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547B51D1" w:rsidR="00427F63" w:rsidRPr="0004055D" w:rsidRDefault="0004055D" w:rsidP="00427F63">
      <w:pPr>
        <w:widowControl/>
        <w:suppressAutoHyphens w:val="0"/>
        <w:ind w:right="566"/>
        <w:jc w:val="center"/>
        <w:rPr>
          <w:rFonts w:ascii="Tahoma" w:hAnsi="Tahoma" w:cs="Tahoma"/>
          <w:b/>
          <w:color w:val="000000"/>
          <w:sz w:val="32"/>
          <w:szCs w:val="22"/>
        </w:rPr>
      </w:pPr>
      <w:r>
        <w:rPr>
          <w:rFonts w:ascii="Tahoma" w:hAnsi="Tahoma" w:cs="Tahoma"/>
          <w:b/>
          <w:bCs/>
          <w:color w:val="000000"/>
          <w:sz w:val="32"/>
          <w:szCs w:val="22"/>
          <w:lang w:val="en"/>
        </w:rPr>
        <w:t>A cheer for the mountain summer!</w:t>
      </w:r>
    </w:p>
    <w:p w14:paraId="7F947E82" w14:textId="77777777" w:rsidR="00427F63" w:rsidRPr="0004055D" w:rsidRDefault="00427F63" w:rsidP="00427F63">
      <w:pPr>
        <w:widowControl/>
        <w:suppressAutoHyphens w:val="0"/>
        <w:ind w:right="282"/>
        <w:jc w:val="both"/>
        <w:rPr>
          <w:rFonts w:ascii="Tahoma" w:hAnsi="Tahoma" w:cs="Tahoma"/>
          <w:b/>
          <w:i/>
          <w:sz w:val="22"/>
          <w:szCs w:val="22"/>
        </w:rPr>
      </w:pPr>
    </w:p>
    <w:p w14:paraId="5D4CE510" w14:textId="21D0D55B" w:rsidR="0004055D" w:rsidRPr="00984A72" w:rsidRDefault="0004055D" w:rsidP="00DD1D7B">
      <w:pPr>
        <w:pStyle w:val="KeinLeerraum"/>
        <w:ind w:right="282"/>
        <w:jc w:val="both"/>
        <w:rPr>
          <w:rFonts w:ascii="Tahoma" w:hAnsi="Tahoma" w:cs="Tahoma"/>
          <w:b/>
          <w:bCs/>
          <w:i/>
          <w:iCs/>
          <w:sz w:val="22"/>
          <w:szCs w:val="22"/>
          <w:lang w:val="en-US"/>
        </w:rPr>
      </w:pPr>
      <w:r>
        <w:rPr>
          <w:rFonts w:ascii="Tahoma" w:hAnsi="Tahoma" w:cs="Tahoma"/>
          <w:b/>
          <w:bCs/>
          <w:i/>
          <w:iCs/>
          <w:sz w:val="22"/>
          <w:szCs w:val="22"/>
          <w:lang w:val="en"/>
        </w:rPr>
        <w:t>No matter whether alone, with the family or with friends - Serfaus-Fiss-Ladis has been making the mountain world more accessible and enjoyable for families and connoisseurs than almost any other holiday region in the Alps for years. But there is also plenty for sports enthusiasts and action fans to experience. The three mountain villages in Tyrol start the summer season on</w:t>
      </w:r>
      <w:r w:rsidR="00FE7BFC">
        <w:rPr>
          <w:rFonts w:ascii="Tahoma" w:hAnsi="Tahoma" w:cs="Tahoma"/>
          <w:b/>
          <w:bCs/>
          <w:i/>
          <w:iCs/>
          <w:sz w:val="22"/>
          <w:szCs w:val="22"/>
          <w:lang w:val="en"/>
        </w:rPr>
        <w:t xml:space="preserve"> 11 June. </w:t>
      </w:r>
    </w:p>
    <w:p w14:paraId="69FC6C27" w14:textId="77777777" w:rsidR="0004055D" w:rsidRPr="00984A72" w:rsidRDefault="0004055D" w:rsidP="00DD1D7B">
      <w:pPr>
        <w:pStyle w:val="KeinLeerraum"/>
        <w:ind w:right="282"/>
        <w:jc w:val="both"/>
        <w:rPr>
          <w:rFonts w:ascii="Tahoma" w:hAnsi="Tahoma" w:cs="Tahoma"/>
          <w:i/>
          <w:iCs/>
          <w:sz w:val="22"/>
          <w:szCs w:val="22"/>
          <w:lang w:val="en-US"/>
        </w:rPr>
      </w:pPr>
    </w:p>
    <w:p w14:paraId="13CE101A" w14:textId="3D523D76"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Mountains make us happy and give us strength. They inspire and allow us to forget the stress of everyday life. There's hardly a better place to get to know the combination of nature, exercise and action than the Serfaus-Fiss-Ladis holiday region. True to the motto "A cheer for the mountain summer", the three Tyrolean mountain villages not only stand for variety and enjoyment, but also for completely carefree mountain holidays at the highest level – for singles, best friends, families or as a three-generation group. The season starts this year </w:t>
      </w:r>
      <w:r w:rsidR="00FE7BFC">
        <w:rPr>
          <w:rFonts w:ascii="Tahoma" w:hAnsi="Tahoma" w:cs="Tahoma"/>
          <w:sz w:val="22"/>
          <w:szCs w:val="22"/>
          <w:lang w:val="en"/>
        </w:rPr>
        <w:t>on 11 June.</w:t>
      </w:r>
      <w:r w:rsidR="00FE7BFC" w:rsidRPr="00984A72">
        <w:rPr>
          <w:rFonts w:ascii="Tahoma" w:hAnsi="Tahoma" w:cs="Tahoma"/>
          <w:sz w:val="22"/>
          <w:szCs w:val="22"/>
          <w:lang w:val="en-US"/>
        </w:rPr>
        <w:t xml:space="preserve"> </w:t>
      </w:r>
    </w:p>
    <w:p w14:paraId="634C798E" w14:textId="6395D488" w:rsidR="0004055D" w:rsidRPr="00984A72" w:rsidRDefault="00FE7BFC" w:rsidP="00DD1D7B">
      <w:pPr>
        <w:pStyle w:val="KeinLeerraum"/>
        <w:ind w:right="282"/>
        <w:jc w:val="both"/>
        <w:rPr>
          <w:rFonts w:ascii="Tahoma" w:hAnsi="Tahoma" w:cs="Tahoma"/>
          <w:sz w:val="22"/>
          <w:szCs w:val="22"/>
          <w:lang w:val="en-US"/>
        </w:rPr>
      </w:pPr>
      <w:r>
        <w:rPr>
          <w:rFonts w:ascii="Tahoma" w:hAnsi="Tahoma" w:cs="Tahoma"/>
          <w:sz w:val="22"/>
          <w:szCs w:val="22"/>
          <w:lang w:val="en-US"/>
        </w:rPr>
        <w:t xml:space="preserve"> </w:t>
      </w:r>
    </w:p>
    <w:p w14:paraId="07E01AB3" w14:textId="77777777" w:rsidR="0004055D" w:rsidRPr="00984A72" w:rsidRDefault="0004055D" w:rsidP="00DD1D7B">
      <w:pPr>
        <w:pStyle w:val="KeinLeerraum"/>
        <w:ind w:right="282"/>
        <w:jc w:val="both"/>
        <w:rPr>
          <w:rFonts w:ascii="Tahoma" w:hAnsi="Tahoma" w:cs="Tahoma"/>
          <w:b/>
          <w:bCs/>
          <w:sz w:val="22"/>
          <w:szCs w:val="22"/>
          <w:lang w:val="en-US"/>
        </w:rPr>
      </w:pPr>
      <w:r>
        <w:rPr>
          <w:rFonts w:ascii="Tahoma" w:hAnsi="Tahoma" w:cs="Tahoma"/>
          <w:b/>
          <w:bCs/>
          <w:sz w:val="22"/>
          <w:szCs w:val="22"/>
          <w:lang w:val="en"/>
        </w:rPr>
        <w:t>Alpine romance, sporting diversity and fulfilling family time</w:t>
      </w:r>
    </w:p>
    <w:p w14:paraId="3B6CFDE6" w14:textId="4D59FFDE"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Whether on foot or on a mountain bike, with the kids or alone – the Serfaus-Fiss-Ladis holiday region is a pioneer when it comes to mountain holidays. Not only in Tyrol, but throughout Austria. It combines alpine romance, sporting diversity and family time in the most compact of spaces like hardly any other destination. Situated on a sunny high plateau above the upper Tyrolean </w:t>
      </w:r>
      <w:proofErr w:type="spellStart"/>
      <w:r>
        <w:rPr>
          <w:rFonts w:ascii="Tahoma" w:hAnsi="Tahoma" w:cs="Tahoma"/>
          <w:sz w:val="22"/>
          <w:szCs w:val="22"/>
          <w:lang w:val="en"/>
        </w:rPr>
        <w:t>Inntal</w:t>
      </w:r>
      <w:proofErr w:type="spellEnd"/>
      <w:r>
        <w:rPr>
          <w:rFonts w:ascii="Tahoma" w:hAnsi="Tahoma" w:cs="Tahoma"/>
          <w:sz w:val="22"/>
          <w:szCs w:val="22"/>
          <w:lang w:val="en"/>
        </w:rPr>
        <w:t xml:space="preserve"> valley, holidaymakers will find a holiday idyll here where living traditions, real adventures and culinary delights are harmoniously combined to create a unique mountain experience. Better said, Serfaus-Fiss-Ladis offers alpine lifestyle at the highest level.</w:t>
      </w:r>
    </w:p>
    <w:p w14:paraId="5F553539" w14:textId="77777777" w:rsidR="0004055D" w:rsidRPr="00984A72" w:rsidRDefault="0004055D" w:rsidP="00DD1D7B">
      <w:pPr>
        <w:pStyle w:val="KeinLeerraum"/>
        <w:ind w:right="282"/>
        <w:jc w:val="both"/>
        <w:rPr>
          <w:rFonts w:ascii="Tahoma" w:hAnsi="Tahoma" w:cs="Tahoma"/>
          <w:sz w:val="22"/>
          <w:szCs w:val="22"/>
          <w:lang w:val="en-US"/>
        </w:rPr>
      </w:pPr>
    </w:p>
    <w:p w14:paraId="62E7AF49" w14:textId="77777777" w:rsidR="0004055D" w:rsidRPr="00984A72" w:rsidRDefault="0004055D" w:rsidP="00DD1D7B">
      <w:pPr>
        <w:pStyle w:val="KeinLeerraum"/>
        <w:ind w:right="282"/>
        <w:jc w:val="both"/>
        <w:rPr>
          <w:rFonts w:ascii="Tahoma" w:hAnsi="Tahoma" w:cs="Tahoma"/>
          <w:b/>
          <w:bCs/>
          <w:sz w:val="22"/>
          <w:szCs w:val="22"/>
          <w:lang w:val="en-US"/>
        </w:rPr>
      </w:pPr>
      <w:r>
        <w:rPr>
          <w:rFonts w:ascii="Tahoma" w:hAnsi="Tahoma" w:cs="Tahoma"/>
          <w:b/>
          <w:bCs/>
          <w:sz w:val="22"/>
          <w:szCs w:val="22"/>
          <w:lang w:val="en"/>
        </w:rPr>
        <w:t>Escaping everyday life step by step</w:t>
      </w:r>
    </w:p>
    <w:p w14:paraId="6D3C6CB7" w14:textId="3D6B1DD4" w:rsidR="0004055D" w:rsidRPr="00984A72" w:rsidRDefault="0004055D" w:rsidP="4CC3F386">
      <w:pPr>
        <w:pStyle w:val="KeinLeerraum"/>
        <w:ind w:right="282"/>
        <w:jc w:val="both"/>
        <w:rPr>
          <w:rFonts w:ascii="Tahoma" w:hAnsi="Tahoma" w:cs="Tahoma"/>
          <w:sz w:val="22"/>
          <w:szCs w:val="22"/>
          <w:highlight w:val="yellow"/>
          <w:lang w:val="en"/>
        </w:rPr>
      </w:pPr>
      <w:r>
        <w:rPr>
          <w:rFonts w:ascii="Tahoma" w:hAnsi="Tahoma" w:cs="Tahoma"/>
          <w:sz w:val="22"/>
          <w:szCs w:val="22"/>
          <w:lang w:val="en"/>
        </w:rPr>
        <w:t xml:space="preserve">The perfect infrastructure means that the magnificent mountain world can be discovered by all members of the family. </w:t>
      </w:r>
      <w:proofErr w:type="gramStart"/>
      <w:r>
        <w:rPr>
          <w:rFonts w:ascii="Tahoma" w:hAnsi="Tahoma" w:cs="Tahoma"/>
          <w:sz w:val="22"/>
          <w:szCs w:val="22"/>
          <w:lang w:val="en"/>
        </w:rPr>
        <w:t>That being said, the</w:t>
      </w:r>
      <w:proofErr w:type="gramEnd"/>
      <w:r>
        <w:rPr>
          <w:rFonts w:ascii="Tahoma" w:hAnsi="Tahoma" w:cs="Tahoma"/>
          <w:sz w:val="22"/>
          <w:szCs w:val="22"/>
          <w:lang w:val="en"/>
        </w:rPr>
        <w:t xml:space="preserve"> lifts swing towards the sun from</w:t>
      </w:r>
      <w:r w:rsidR="00FE7BFC">
        <w:rPr>
          <w:rFonts w:ascii="Tahoma" w:hAnsi="Tahoma" w:cs="Tahoma"/>
          <w:sz w:val="22"/>
          <w:szCs w:val="22"/>
          <w:lang w:val="en"/>
        </w:rPr>
        <w:t xml:space="preserve"> 11 June to 16 October 2022</w:t>
      </w:r>
      <w:r>
        <w:rPr>
          <w:rFonts w:ascii="Tahoma" w:hAnsi="Tahoma" w:cs="Tahoma"/>
          <w:sz w:val="22"/>
          <w:szCs w:val="22"/>
          <w:lang w:val="en"/>
        </w:rPr>
        <w:t xml:space="preserve">, taking both big and small mountain enthusiasts to lofty heights. While some people enjoy the panorama of the 3,000-metre peaks of the </w:t>
      </w:r>
      <w:proofErr w:type="spellStart"/>
      <w:r>
        <w:rPr>
          <w:rFonts w:ascii="Tahoma" w:hAnsi="Tahoma" w:cs="Tahoma"/>
          <w:sz w:val="22"/>
          <w:szCs w:val="22"/>
          <w:lang w:val="en"/>
        </w:rPr>
        <w:t>Samnaun</w:t>
      </w:r>
      <w:proofErr w:type="spellEnd"/>
      <w:r>
        <w:rPr>
          <w:rFonts w:ascii="Tahoma" w:hAnsi="Tahoma" w:cs="Tahoma"/>
          <w:sz w:val="22"/>
          <w:szCs w:val="22"/>
          <w:lang w:val="en"/>
        </w:rPr>
        <w:t xml:space="preserve"> mountain range and the Ötztal Alps at the s</w:t>
      </w:r>
      <w:r>
        <w:rPr>
          <w:rFonts w:ascii="Tahoma" w:hAnsi="Tahoma" w:cs="Tahoma"/>
          <w:sz w:val="22"/>
          <w:szCs w:val="22"/>
          <w:shd w:val="clear" w:color="auto" w:fill="FFFFFF"/>
          <w:lang w:val="en"/>
        </w:rPr>
        <w:t>o-called</w:t>
      </w:r>
      <w:r w:rsidR="00FE7BFC">
        <w:rPr>
          <w:rFonts w:ascii="Tahoma" w:hAnsi="Tahoma" w:cs="Tahoma"/>
          <w:sz w:val="22"/>
          <w:szCs w:val="22"/>
          <w:shd w:val="clear" w:color="auto" w:fill="FFFFFF"/>
          <w:lang w:val="en"/>
        </w:rPr>
        <w:t xml:space="preserve"> Feel-good Stops</w:t>
      </w:r>
      <w:r>
        <w:rPr>
          <w:rFonts w:ascii="Tahoma" w:hAnsi="Tahoma" w:cs="Tahoma"/>
          <w:sz w:val="22"/>
          <w:szCs w:val="22"/>
          <w:shd w:val="clear" w:color="auto" w:fill="FFFFFF"/>
          <w:lang w:val="en"/>
        </w:rPr>
        <w:t>, others take it in step by step.</w:t>
      </w:r>
      <w:r w:rsidR="00FE7BFC">
        <w:rPr>
          <w:rFonts w:ascii="Tahoma" w:hAnsi="Tahoma" w:cs="Tahoma"/>
          <w:sz w:val="22"/>
          <w:szCs w:val="22"/>
          <w:shd w:val="clear" w:color="auto" w:fill="FFFFFF"/>
          <w:lang w:val="en"/>
        </w:rPr>
        <w:t xml:space="preserve"> </w:t>
      </w:r>
      <w:r w:rsidR="4CC3F386" w:rsidRPr="4CC3F386">
        <w:rPr>
          <w:rFonts w:ascii="Tahoma" w:hAnsi="Tahoma" w:cs="Tahoma"/>
          <w:sz w:val="22"/>
          <w:szCs w:val="22"/>
          <w:lang w:val="en"/>
        </w:rPr>
        <w:t xml:space="preserve">For example, on family theme trails suitable for </w:t>
      </w:r>
      <w:r w:rsidR="00CA6716" w:rsidRPr="00B81494">
        <w:rPr>
          <w:rFonts w:ascii="Tahoma" w:hAnsi="Tahoma" w:cs="Tahoma"/>
          <w:sz w:val="22"/>
          <w:szCs w:val="22"/>
          <w:lang w:val="en"/>
        </w:rPr>
        <w:t>baby buggies</w:t>
      </w:r>
      <w:r w:rsidR="4CC3F386" w:rsidRPr="00B81494">
        <w:rPr>
          <w:rFonts w:ascii="Tahoma" w:hAnsi="Tahoma" w:cs="Tahoma"/>
          <w:sz w:val="22"/>
          <w:szCs w:val="22"/>
          <w:lang w:val="en"/>
        </w:rPr>
        <w:t xml:space="preserve"> </w:t>
      </w:r>
      <w:r w:rsidR="4CC3F386" w:rsidRPr="4CC3F386">
        <w:rPr>
          <w:rFonts w:ascii="Tahoma" w:hAnsi="Tahoma" w:cs="Tahoma"/>
          <w:sz w:val="22"/>
          <w:szCs w:val="22"/>
          <w:lang w:val="en"/>
        </w:rPr>
        <w:t>on well-signposted hiking routes or on flowing bike trails.</w:t>
      </w:r>
    </w:p>
    <w:p w14:paraId="4223A995" w14:textId="77777777" w:rsidR="0004055D" w:rsidRPr="00984A72" w:rsidRDefault="0004055D" w:rsidP="00DD1D7B">
      <w:pPr>
        <w:pStyle w:val="KeinLeerraum"/>
        <w:ind w:right="282"/>
        <w:jc w:val="both"/>
        <w:rPr>
          <w:rFonts w:ascii="Tahoma" w:hAnsi="Tahoma" w:cs="Tahoma"/>
          <w:sz w:val="22"/>
          <w:szCs w:val="22"/>
          <w:lang w:val="en-US"/>
        </w:rPr>
      </w:pPr>
    </w:p>
    <w:p w14:paraId="6D2D91C4" w14:textId="36F78CFE"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But that's not all. Not only does the magnificent nature in Serfaus-Fiss-Ladis provide visitors with a welcome distraction. Numerous events and activities will also attract visitors this year and help them forget about everyday life. There is a wide range of events on offer, from </w:t>
      </w:r>
      <w:r>
        <w:rPr>
          <w:rFonts w:ascii="Tahoma" w:hAnsi="Tahoma" w:cs="Tahoma"/>
          <w:i/>
          <w:iCs/>
          <w:sz w:val="22"/>
          <w:szCs w:val="22"/>
          <w:lang w:val="en"/>
        </w:rPr>
        <w:t>MOUNDS - the music festival for the whole family with a sundowner concert</w:t>
      </w:r>
      <w:r>
        <w:rPr>
          <w:rFonts w:ascii="Tahoma" w:hAnsi="Tahoma" w:cs="Tahoma"/>
          <w:sz w:val="22"/>
          <w:szCs w:val="22"/>
          <w:lang w:val="en"/>
        </w:rPr>
        <w:t xml:space="preserve"> at the </w:t>
      </w:r>
      <w:proofErr w:type="spellStart"/>
      <w:r>
        <w:rPr>
          <w:rFonts w:ascii="Tahoma" w:hAnsi="Tahoma" w:cs="Tahoma"/>
          <w:sz w:val="22"/>
          <w:szCs w:val="22"/>
          <w:lang w:val="en"/>
        </w:rPr>
        <w:t>Lader</w:t>
      </w:r>
      <w:proofErr w:type="spellEnd"/>
      <w:r>
        <w:rPr>
          <w:rFonts w:ascii="Tahoma" w:hAnsi="Tahoma" w:cs="Tahoma"/>
          <w:sz w:val="22"/>
          <w:szCs w:val="22"/>
          <w:lang w:val="en"/>
        </w:rPr>
        <w:t xml:space="preserve"> castle pond to the </w:t>
      </w:r>
      <w:r>
        <w:rPr>
          <w:rFonts w:ascii="Tahoma" w:hAnsi="Tahoma" w:cs="Tahoma"/>
          <w:i/>
          <w:iCs/>
          <w:sz w:val="22"/>
          <w:szCs w:val="22"/>
          <w:lang w:val="en"/>
        </w:rPr>
        <w:t>Lange Nacht</w:t>
      </w:r>
      <w:r>
        <w:rPr>
          <w:rFonts w:ascii="Tahoma" w:hAnsi="Tahoma" w:cs="Tahoma"/>
          <w:sz w:val="22"/>
          <w:szCs w:val="22"/>
          <w:lang w:val="en"/>
        </w:rPr>
        <w:t xml:space="preserve"> or the </w:t>
      </w:r>
      <w:proofErr w:type="spellStart"/>
      <w:r>
        <w:rPr>
          <w:rFonts w:ascii="Tahoma" w:hAnsi="Tahoma" w:cs="Tahoma"/>
          <w:i/>
          <w:iCs/>
          <w:sz w:val="22"/>
          <w:szCs w:val="22"/>
          <w:lang w:val="en"/>
        </w:rPr>
        <w:t>Muiren</w:t>
      </w:r>
      <w:proofErr w:type="spellEnd"/>
      <w:r>
        <w:rPr>
          <w:rFonts w:ascii="Tahoma" w:hAnsi="Tahoma" w:cs="Tahoma"/>
          <w:i/>
          <w:iCs/>
          <w:sz w:val="22"/>
          <w:szCs w:val="22"/>
          <w:lang w:val="en"/>
        </w:rPr>
        <w:t xml:space="preserve"> </w:t>
      </w:r>
      <w:proofErr w:type="spellStart"/>
      <w:r>
        <w:rPr>
          <w:rFonts w:ascii="Tahoma" w:hAnsi="Tahoma" w:cs="Tahoma"/>
          <w:i/>
          <w:iCs/>
          <w:sz w:val="22"/>
          <w:szCs w:val="22"/>
          <w:lang w:val="en"/>
        </w:rPr>
        <w:t>Huangart</w:t>
      </w:r>
      <w:proofErr w:type="spellEnd"/>
      <w:r>
        <w:rPr>
          <w:rFonts w:ascii="Tahoma" w:hAnsi="Tahoma" w:cs="Tahoma"/>
          <w:sz w:val="22"/>
          <w:szCs w:val="22"/>
          <w:lang w:val="en"/>
        </w:rPr>
        <w:t xml:space="preserve"> in </w:t>
      </w:r>
      <w:proofErr w:type="spellStart"/>
      <w:r>
        <w:rPr>
          <w:rFonts w:ascii="Tahoma" w:hAnsi="Tahoma" w:cs="Tahoma"/>
          <w:sz w:val="22"/>
          <w:szCs w:val="22"/>
          <w:lang w:val="en"/>
        </w:rPr>
        <w:t>Serfaus</w:t>
      </w:r>
      <w:proofErr w:type="spellEnd"/>
      <w:r>
        <w:rPr>
          <w:rFonts w:ascii="Tahoma" w:hAnsi="Tahoma" w:cs="Tahoma"/>
          <w:sz w:val="22"/>
          <w:szCs w:val="22"/>
          <w:lang w:val="en"/>
        </w:rPr>
        <w:t xml:space="preserve"> to the</w:t>
      </w:r>
      <w:r w:rsidR="00FE7BFC">
        <w:rPr>
          <w:rFonts w:ascii="Tahoma" w:hAnsi="Tahoma" w:cs="Tahoma"/>
          <w:sz w:val="22"/>
          <w:szCs w:val="22"/>
          <w:lang w:val="en"/>
        </w:rPr>
        <w:t xml:space="preserve"> </w:t>
      </w:r>
      <w:proofErr w:type="spellStart"/>
      <w:r w:rsidR="00FE7BFC">
        <w:rPr>
          <w:rFonts w:ascii="Tahoma" w:hAnsi="Tahoma" w:cs="Tahoma"/>
          <w:i/>
          <w:iCs/>
          <w:sz w:val="22"/>
          <w:szCs w:val="22"/>
          <w:lang w:val="en"/>
        </w:rPr>
        <w:t>Erlebnisabend</w:t>
      </w:r>
      <w:proofErr w:type="spellEnd"/>
      <w:r w:rsidR="00FE7BFC">
        <w:rPr>
          <w:rFonts w:ascii="Tahoma" w:hAnsi="Tahoma" w:cs="Tahoma"/>
          <w:i/>
          <w:iCs/>
          <w:sz w:val="22"/>
          <w:szCs w:val="22"/>
          <w:lang w:val="en"/>
        </w:rPr>
        <w:t xml:space="preserve"> </w:t>
      </w:r>
      <w:proofErr w:type="spellStart"/>
      <w:r w:rsidR="00FE7BFC">
        <w:rPr>
          <w:rFonts w:ascii="Tahoma" w:hAnsi="Tahoma" w:cs="Tahoma"/>
          <w:i/>
          <w:iCs/>
          <w:sz w:val="22"/>
          <w:szCs w:val="22"/>
          <w:lang w:val="en"/>
        </w:rPr>
        <w:t>Fiss</w:t>
      </w:r>
      <w:proofErr w:type="spellEnd"/>
      <w:r w:rsidR="00FE7BFC">
        <w:rPr>
          <w:rFonts w:ascii="Tahoma" w:hAnsi="Tahoma" w:cs="Tahoma"/>
          <w:i/>
          <w:iCs/>
          <w:sz w:val="22"/>
          <w:szCs w:val="22"/>
          <w:lang w:val="en"/>
        </w:rPr>
        <w:t>,</w:t>
      </w:r>
      <w:r>
        <w:rPr>
          <w:rFonts w:ascii="Tahoma" w:hAnsi="Tahoma" w:cs="Tahoma"/>
          <w:sz w:val="22"/>
          <w:szCs w:val="22"/>
          <w:lang w:val="en"/>
        </w:rPr>
        <w:t xml:space="preserve"> </w:t>
      </w:r>
      <w:proofErr w:type="spellStart"/>
      <w:r>
        <w:rPr>
          <w:rFonts w:ascii="Tahoma" w:hAnsi="Tahoma" w:cs="Tahoma"/>
          <w:i/>
          <w:iCs/>
          <w:sz w:val="22"/>
          <w:szCs w:val="22"/>
          <w:lang w:val="en"/>
        </w:rPr>
        <w:t>s’Fest</w:t>
      </w:r>
      <w:proofErr w:type="spellEnd"/>
      <w:r>
        <w:rPr>
          <w:rFonts w:ascii="Tahoma" w:hAnsi="Tahoma" w:cs="Tahoma"/>
          <w:i/>
          <w:iCs/>
          <w:sz w:val="22"/>
          <w:szCs w:val="22"/>
          <w:lang w:val="en"/>
        </w:rPr>
        <w:t xml:space="preserve"> am </w:t>
      </w:r>
      <w:proofErr w:type="spellStart"/>
      <w:r>
        <w:rPr>
          <w:rFonts w:ascii="Tahoma" w:hAnsi="Tahoma" w:cs="Tahoma"/>
          <w:i/>
          <w:iCs/>
          <w:sz w:val="22"/>
          <w:szCs w:val="22"/>
          <w:lang w:val="en"/>
        </w:rPr>
        <w:t>Brunnen</w:t>
      </w:r>
      <w:proofErr w:type="spellEnd"/>
      <w:r>
        <w:rPr>
          <w:rFonts w:ascii="Tahoma" w:hAnsi="Tahoma" w:cs="Tahoma"/>
          <w:i/>
          <w:iCs/>
          <w:sz w:val="22"/>
          <w:szCs w:val="22"/>
          <w:lang w:val="en"/>
        </w:rPr>
        <w:t xml:space="preserve"> </w:t>
      </w:r>
      <w:r>
        <w:rPr>
          <w:rFonts w:ascii="Tahoma" w:hAnsi="Tahoma" w:cs="Tahoma"/>
          <w:sz w:val="22"/>
          <w:szCs w:val="22"/>
          <w:lang w:val="en"/>
        </w:rPr>
        <w:t>and</w:t>
      </w:r>
      <w:r>
        <w:rPr>
          <w:rFonts w:ascii="Tahoma" w:hAnsi="Tahoma" w:cs="Tahoma"/>
          <w:i/>
          <w:iCs/>
          <w:sz w:val="22"/>
          <w:szCs w:val="22"/>
          <w:lang w:val="en"/>
        </w:rPr>
        <w:t xml:space="preserve"> Magic </w:t>
      </w:r>
      <w:proofErr w:type="spellStart"/>
      <w:r>
        <w:rPr>
          <w:rFonts w:ascii="Tahoma" w:hAnsi="Tahoma" w:cs="Tahoma"/>
          <w:i/>
          <w:iCs/>
          <w:sz w:val="22"/>
          <w:szCs w:val="22"/>
          <w:lang w:val="en"/>
        </w:rPr>
        <w:t>Ladis</w:t>
      </w:r>
      <w:proofErr w:type="spellEnd"/>
      <w:r>
        <w:rPr>
          <w:rFonts w:ascii="Tahoma" w:hAnsi="Tahoma" w:cs="Tahoma"/>
          <w:i/>
          <w:iCs/>
          <w:sz w:val="22"/>
          <w:szCs w:val="22"/>
          <w:lang w:val="en"/>
        </w:rPr>
        <w:t xml:space="preserve"> - Romantic Summer Night</w:t>
      </w:r>
      <w:r>
        <w:rPr>
          <w:rFonts w:ascii="Tahoma" w:hAnsi="Tahoma" w:cs="Tahoma"/>
          <w:sz w:val="22"/>
          <w:szCs w:val="22"/>
          <w:lang w:val="en"/>
        </w:rPr>
        <w:t xml:space="preserve"> in Ladis.</w:t>
      </w:r>
    </w:p>
    <w:p w14:paraId="083E07D7" w14:textId="77777777" w:rsidR="0004055D" w:rsidRPr="00984A72" w:rsidRDefault="0004055D" w:rsidP="00DD1D7B">
      <w:pPr>
        <w:pStyle w:val="KeinLeerraum"/>
        <w:ind w:right="282"/>
        <w:jc w:val="both"/>
        <w:rPr>
          <w:rFonts w:ascii="Tahoma" w:hAnsi="Tahoma" w:cs="Tahoma"/>
          <w:sz w:val="22"/>
          <w:szCs w:val="22"/>
          <w:lang w:val="en-US"/>
        </w:rPr>
      </w:pPr>
    </w:p>
    <w:p w14:paraId="1BB8EB03" w14:textId="4277D81C" w:rsidR="00E07FBA" w:rsidRDefault="00E07FBA" w:rsidP="00E07FBA">
      <w:pPr>
        <w:widowControl/>
        <w:suppressAutoHyphens w:val="0"/>
        <w:ind w:right="282"/>
        <w:jc w:val="both"/>
        <w:rPr>
          <w:rFonts w:ascii="Tahoma" w:hAnsi="Tahoma" w:cs="Tahoma"/>
          <w:sz w:val="22"/>
          <w:szCs w:val="22"/>
          <w:lang w:val="en"/>
        </w:rPr>
      </w:pPr>
      <w:r>
        <w:rPr>
          <w:rFonts w:ascii="Tahoma" w:hAnsi="Tahoma" w:cs="Tahoma"/>
          <w:sz w:val="22"/>
          <w:szCs w:val="22"/>
          <w:lang w:val="en"/>
        </w:rPr>
        <w:t>By the way: Every guest who stays at one of the designated partner accommodations in Serfaus, Fiss or Ladis will receive the "Super. Sommer. Card</w:t>
      </w:r>
      <w:r w:rsidR="00366584">
        <w:rPr>
          <w:rFonts w:ascii="Tahoma" w:hAnsi="Tahoma" w:cs="Tahoma"/>
          <w:sz w:val="22"/>
          <w:szCs w:val="22"/>
          <w:lang w:val="en"/>
        </w:rPr>
        <w:t>.</w:t>
      </w:r>
      <w:r>
        <w:rPr>
          <w:rFonts w:ascii="Tahoma" w:hAnsi="Tahoma" w:cs="Tahoma"/>
          <w:sz w:val="22"/>
          <w:szCs w:val="22"/>
          <w:lang w:val="en"/>
        </w:rPr>
        <w:t>" service card, ensuring that nothing stands in the way of first-class time-out in line with the "zero worries principle". This card allows you to</w:t>
      </w:r>
      <w:r w:rsidR="00984A72">
        <w:rPr>
          <w:rFonts w:ascii="Tahoma" w:hAnsi="Tahoma" w:cs="Tahoma"/>
          <w:sz w:val="22"/>
          <w:szCs w:val="22"/>
          <w:lang w:val="en"/>
        </w:rPr>
        <w:t xml:space="preserve"> </w:t>
      </w:r>
      <w:r>
        <w:rPr>
          <w:rFonts w:ascii="Tahoma" w:hAnsi="Tahoma" w:cs="Tahoma"/>
          <w:sz w:val="22"/>
          <w:szCs w:val="22"/>
          <w:lang w:val="en"/>
        </w:rPr>
        <w:t xml:space="preserve">make unlimited use of all open cable cars, including the mountain adventure worlds in Serfaus-Fiss-Ladis. The children's entertainment </w:t>
      </w:r>
      <w:proofErr w:type="spellStart"/>
      <w:r>
        <w:rPr>
          <w:rFonts w:ascii="Tahoma" w:hAnsi="Tahoma" w:cs="Tahoma"/>
          <w:sz w:val="22"/>
          <w:szCs w:val="22"/>
          <w:lang w:val="en"/>
        </w:rPr>
        <w:t>programme</w:t>
      </w:r>
      <w:proofErr w:type="spellEnd"/>
      <w:r>
        <w:rPr>
          <w:rFonts w:ascii="Tahoma" w:hAnsi="Tahoma" w:cs="Tahoma"/>
          <w:sz w:val="22"/>
          <w:szCs w:val="22"/>
          <w:lang w:val="en"/>
        </w:rPr>
        <w:t xml:space="preserve"> in the two children's clubs, the hiking bus and guided mountain hikes can be enjoyed by all SFL guests.</w:t>
      </w:r>
    </w:p>
    <w:p w14:paraId="3DCF8BF9" w14:textId="5E39AA0B" w:rsidR="00984A72" w:rsidRDefault="00984A72" w:rsidP="00E07FBA">
      <w:pPr>
        <w:widowControl/>
        <w:suppressAutoHyphens w:val="0"/>
        <w:ind w:right="282"/>
        <w:jc w:val="both"/>
        <w:rPr>
          <w:rFonts w:ascii="Tahoma" w:hAnsi="Tahoma" w:cs="Tahoma"/>
          <w:sz w:val="22"/>
          <w:szCs w:val="22"/>
          <w:lang w:val="en"/>
        </w:rPr>
      </w:pPr>
    </w:p>
    <w:p w14:paraId="7D8BB873" w14:textId="1E4C9107" w:rsidR="00984A72" w:rsidRPr="00B22125" w:rsidRDefault="00984A72" w:rsidP="00984A72">
      <w:pPr>
        <w:ind w:right="282"/>
        <w:jc w:val="both"/>
        <w:rPr>
          <w:rFonts w:ascii="Tahoma" w:hAnsi="Tahoma" w:cs="Tahoma"/>
          <w:color w:val="000000" w:themeColor="text1"/>
          <w:sz w:val="22"/>
          <w:szCs w:val="22"/>
        </w:rPr>
      </w:pPr>
      <w:r>
        <w:rPr>
          <w:rFonts w:ascii="Tahoma" w:hAnsi="Tahoma"/>
          <w:sz w:val="22"/>
          <w:szCs w:val="22"/>
        </w:rPr>
        <w:lastRenderedPageBreak/>
        <w:t xml:space="preserve">For further </w:t>
      </w:r>
      <w:r>
        <w:rPr>
          <w:rFonts w:ascii="Tahoma" w:hAnsi="Tahoma"/>
          <w:color w:val="000000" w:themeColor="text1"/>
          <w:sz w:val="22"/>
          <w:szCs w:val="22"/>
        </w:rPr>
        <w:t>information about the Serfaus-Fiss-Ladis head</w:t>
      </w:r>
      <w:r>
        <w:rPr>
          <w:rFonts w:ascii="Tahoma" w:hAnsi="Tahoma"/>
          <w:sz w:val="22"/>
          <w:szCs w:val="22"/>
        </w:rPr>
        <w:t xml:space="preserve"> to </w:t>
      </w:r>
      <w:hyperlink r:id="rId11"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724D8395" w14:textId="7551D4C4" w:rsidR="00984A72" w:rsidRDefault="00984A72" w:rsidP="00984A72">
      <w:pPr>
        <w:widowControl/>
        <w:suppressAutoHyphens w:val="0"/>
        <w:jc w:val="both"/>
        <w:rPr>
          <w:rFonts w:ascii="Tahoma" w:hAnsi="Tahoma" w:cs="Tahoma"/>
          <w:color w:val="000000" w:themeColor="text1"/>
          <w:sz w:val="22"/>
          <w:szCs w:val="22"/>
          <w:lang w:eastAsia="en-US"/>
        </w:rPr>
      </w:pPr>
    </w:p>
    <w:p w14:paraId="5F5C583D" w14:textId="77777777" w:rsidR="00984A72" w:rsidRPr="00F81DAB" w:rsidRDefault="00984A72" w:rsidP="00984A72">
      <w:pPr>
        <w:widowControl/>
        <w:suppressAutoHyphens w:val="0"/>
        <w:jc w:val="both"/>
        <w:rPr>
          <w:rFonts w:ascii="Tahoma" w:hAnsi="Tahoma" w:cs="Tahoma"/>
          <w:color w:val="000000" w:themeColor="text1"/>
          <w:sz w:val="22"/>
          <w:szCs w:val="22"/>
          <w:lang w:eastAsia="en-US"/>
        </w:rPr>
      </w:pPr>
    </w:p>
    <w:p w14:paraId="22BDDD3F" w14:textId="2743F66F" w:rsidR="00984A72" w:rsidRPr="00984A72" w:rsidRDefault="00984A72" w:rsidP="00984A72">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2" w:history="1">
        <w:r w:rsidRPr="002A0F9C">
          <w:rPr>
            <w:rStyle w:val="Hyperlink"/>
            <w:rFonts w:ascii="Tahoma" w:hAnsi="Tahoma" w:cs="Tahoma"/>
            <w:sz w:val="22"/>
            <w:szCs w:val="22"/>
            <w:lang w:eastAsia="en-US"/>
          </w:rPr>
          <w:t>www.hansmannpr.de/kunden/serfaus-fiss-ladis</w:t>
        </w:r>
      </w:hyperlink>
      <w:r>
        <w:rPr>
          <w:rFonts w:ascii="Tahoma" w:hAnsi="Tahoma" w:cs="Tahoma"/>
          <w:sz w:val="22"/>
          <w:szCs w:val="22"/>
          <w:lang w:eastAsia="en-US"/>
        </w:rPr>
        <w:t xml:space="preserve"> </w:t>
      </w:r>
      <w:r w:rsidRPr="00F81DAB">
        <w:rPr>
          <w:rFonts w:ascii="Tahoma" w:hAnsi="Tahoma" w:cs="Tahoma"/>
          <w:sz w:val="22"/>
          <w:szCs w:val="22"/>
          <w:lang w:eastAsia="en-US"/>
        </w:rPr>
        <w:t xml:space="preserve">and </w:t>
      </w:r>
      <w:hyperlink r:id="rId13" w:history="1">
        <w:r w:rsidRPr="00F81DAB">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653D58FC" w14:textId="77777777" w:rsidR="00984A72" w:rsidRPr="001A5FBD" w:rsidRDefault="00984A72" w:rsidP="00E07FBA">
      <w:pPr>
        <w:widowControl/>
        <w:suppressAutoHyphens w:val="0"/>
        <w:ind w:right="282"/>
        <w:jc w:val="both"/>
        <w:rPr>
          <w:rFonts w:ascii="Tahoma" w:hAnsi="Tahoma" w:cs="Tahoma"/>
          <w:sz w:val="22"/>
          <w:szCs w:val="22"/>
        </w:rPr>
      </w:pPr>
    </w:p>
    <w:p w14:paraId="553B34BD" w14:textId="77777777" w:rsidR="006A32D8" w:rsidRPr="004B141C" w:rsidRDefault="006A32D8" w:rsidP="00DD1D7B">
      <w:pPr>
        <w:widowControl/>
        <w:suppressAutoHyphens w:val="0"/>
        <w:ind w:right="282"/>
        <w:jc w:val="both"/>
        <w:rPr>
          <w:rFonts w:ascii="Tahoma" w:hAnsi="Tahoma" w:cs="Tahoma"/>
          <w:b/>
          <w:bCs/>
          <w:color w:val="000000" w:themeColor="text1"/>
          <w:sz w:val="22"/>
          <w:szCs w:val="22"/>
        </w:rPr>
      </w:pPr>
    </w:p>
    <w:p w14:paraId="1A4DD225" w14:textId="77777777" w:rsidR="0004055D" w:rsidRPr="00984A72" w:rsidRDefault="0004055D" w:rsidP="00DD1D7B">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157F0532" w14:textId="2C9E956C" w:rsidR="00EC734F" w:rsidRDefault="0004055D" w:rsidP="00BC58F4">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Ötztal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adventures and culinary delights. But also with high mountains, cool mountain lakes and vast alpine pastures, where the jingling of cow bells is the latest thing to drive away everyday life. More information can be found at:</w:t>
      </w:r>
      <w:r w:rsidR="000D339A">
        <w:rPr>
          <w:rFonts w:ascii="Tahoma" w:hAnsi="Tahoma" w:cs="Tahoma"/>
          <w:sz w:val="18"/>
          <w:szCs w:val="18"/>
          <w:lang w:val="en"/>
        </w:rPr>
        <w:t xml:space="preserve"> </w:t>
      </w:r>
      <w:hyperlink r:id="rId14" w:history="1">
        <w:r w:rsidR="000D339A" w:rsidRPr="000C5394">
          <w:rPr>
            <w:rStyle w:val="Hyperlink"/>
            <w:rFonts w:ascii="Tahoma" w:hAnsi="Tahoma" w:cs="Tahoma"/>
            <w:sz w:val="18"/>
            <w:szCs w:val="18"/>
            <w:lang w:val="en"/>
          </w:rPr>
          <w:t>www.serfaus-fiss-ladis.at/en</w:t>
        </w:r>
      </w:hyperlink>
      <w:r w:rsidR="000D339A">
        <w:rPr>
          <w:rFonts w:ascii="Tahoma" w:hAnsi="Tahoma" w:cs="Tahoma"/>
          <w:sz w:val="18"/>
          <w:szCs w:val="18"/>
          <w:lang w:val="en"/>
        </w:rPr>
        <w:t>.</w:t>
      </w:r>
      <w:r>
        <w:rPr>
          <w:rFonts w:ascii="Tahoma" w:hAnsi="Tahoma" w:cs="Tahoma"/>
          <w:color w:val="000000" w:themeColor="text1"/>
          <w:sz w:val="22"/>
          <w:szCs w:val="22"/>
          <w:lang w:val="en"/>
        </w:rPr>
        <w:t xml:space="preserve"> </w:t>
      </w:r>
    </w:p>
    <w:p w14:paraId="5804294F" w14:textId="32B1970A" w:rsidR="00984A72" w:rsidRDefault="00984A72" w:rsidP="00BC58F4">
      <w:pPr>
        <w:widowControl/>
        <w:suppressAutoHyphens w:val="0"/>
        <w:ind w:right="282"/>
        <w:jc w:val="both"/>
        <w:rPr>
          <w:rFonts w:ascii="Tahoma" w:hAnsi="Tahoma" w:cs="Tahoma"/>
          <w:color w:val="000000" w:themeColor="text1"/>
          <w:sz w:val="22"/>
          <w:szCs w:val="22"/>
          <w:lang w:val="en"/>
        </w:rPr>
      </w:pPr>
    </w:p>
    <w:p w14:paraId="0E62F1FF" w14:textId="77777777" w:rsidR="00984A72"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p>
    <w:p w14:paraId="20201E0A" w14:textId="52CC9AFE" w:rsidR="00984A72" w:rsidRPr="00775D1C"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p>
    <w:p w14:paraId="0B2D3B5B" w14:textId="77777777" w:rsidR="00984A72" w:rsidRPr="00775D1C"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p>
    <w:p w14:paraId="614ABDBD" w14:textId="77777777" w:rsidR="00984A72" w:rsidRPr="00DB44AA" w:rsidRDefault="00984A72" w:rsidP="00984A72">
      <w:pPr>
        <w:widowControl/>
        <w:suppressAutoHyphens w:val="0"/>
        <w:autoSpaceDE w:val="0"/>
        <w:autoSpaceDN w:val="0"/>
        <w:adjustRightInd w:val="0"/>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0B5DF7E5" w14:textId="77777777" w:rsidR="00984A72" w:rsidRPr="002654EA" w:rsidRDefault="00984A72" w:rsidP="00984A72">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2EFBC5D0" w14:textId="77777777" w:rsidR="00984A72" w:rsidRPr="00EC0BB2" w:rsidRDefault="00984A72" w:rsidP="00984A72">
      <w:pPr>
        <w:widowControl/>
        <w:suppressAutoHyphens w:val="0"/>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Lipowskystraße</w:t>
      </w:r>
      <w:proofErr w:type="spellEnd"/>
      <w:r w:rsidRPr="00EC0BB2">
        <w:rPr>
          <w:rFonts w:ascii="Tahoma" w:hAnsi="Tahoma" w:cs="Tahoma"/>
          <w:color w:val="000000" w:themeColor="text1"/>
          <w:sz w:val="22"/>
          <w:szCs w:val="22"/>
          <w:lang w:eastAsia="en-US"/>
        </w:rPr>
        <w:t xml:space="preserv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0BE08A31" w14:textId="77777777" w:rsidR="00984A72" w:rsidRPr="00EC0BB2" w:rsidRDefault="00984A72" w:rsidP="00984A72">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4022342C" w14:textId="77777777" w:rsidR="00984A72" w:rsidRPr="008F1BFB" w:rsidRDefault="00984A72" w:rsidP="00984A72">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+43(0)5476/623972</w:t>
      </w:r>
    </w:p>
    <w:p w14:paraId="7B384290" w14:textId="77777777" w:rsidR="00984A72" w:rsidRPr="004975E9" w:rsidRDefault="00854B4F" w:rsidP="00984A72">
      <w:pPr>
        <w:widowControl/>
        <w:suppressAutoHyphens w:val="0"/>
        <w:jc w:val="both"/>
        <w:rPr>
          <w:rFonts w:ascii="Tahoma" w:hAnsi="Tahoma" w:cs="Tahoma"/>
          <w:color w:val="0070C0"/>
          <w:sz w:val="22"/>
          <w:szCs w:val="22"/>
          <w:lang w:eastAsia="en-US"/>
        </w:rPr>
      </w:pPr>
      <w:hyperlink r:id="rId15" w:history="1">
        <w:r w:rsidR="00984A72" w:rsidRPr="004975E9">
          <w:rPr>
            <w:rStyle w:val="Hyperlink"/>
            <w:rFonts w:ascii="Tahoma" w:eastAsia="Times New Roman" w:hAnsi="Tahoma" w:cs="Tahoma"/>
            <w:sz w:val="22"/>
            <w:szCs w:val="22"/>
            <w:lang w:eastAsia="de-DE"/>
          </w:rPr>
          <w:t>v.lindner@hansmannpr.de</w:t>
        </w:r>
      </w:hyperlink>
      <w:r w:rsidR="00984A72" w:rsidRPr="004975E9">
        <w:rPr>
          <w:rFonts w:ascii="Tahoma" w:hAnsi="Tahoma" w:cs="Tahoma"/>
          <w:color w:val="000000" w:themeColor="text1"/>
          <w:sz w:val="22"/>
          <w:szCs w:val="22"/>
          <w:lang w:eastAsia="en-US"/>
        </w:rPr>
        <w:tab/>
      </w:r>
      <w:r w:rsidR="00984A72" w:rsidRPr="004975E9">
        <w:rPr>
          <w:rFonts w:ascii="Tahoma" w:hAnsi="Tahoma" w:cs="Tahoma"/>
          <w:color w:val="000000" w:themeColor="text1"/>
          <w:sz w:val="22"/>
          <w:szCs w:val="22"/>
          <w:lang w:eastAsia="en-US"/>
        </w:rPr>
        <w:tab/>
      </w:r>
      <w:r w:rsidR="00984A72" w:rsidRPr="004975E9">
        <w:rPr>
          <w:rFonts w:ascii="Tahoma" w:hAnsi="Tahoma" w:cs="Tahoma"/>
          <w:color w:val="000000" w:themeColor="text1"/>
          <w:sz w:val="22"/>
          <w:szCs w:val="22"/>
          <w:lang w:eastAsia="en-US"/>
        </w:rPr>
        <w:tab/>
      </w:r>
      <w:r w:rsidR="00984A72" w:rsidRPr="004975E9">
        <w:rPr>
          <w:rFonts w:ascii="Tahoma" w:hAnsi="Tahoma" w:cs="Tahoma"/>
          <w:color w:val="000000" w:themeColor="text1"/>
          <w:sz w:val="22"/>
          <w:szCs w:val="22"/>
          <w:lang w:eastAsia="en-US"/>
        </w:rPr>
        <w:tab/>
      </w:r>
      <w:r w:rsidR="00984A72" w:rsidRPr="004975E9">
        <w:rPr>
          <w:rFonts w:ascii="Tahoma" w:hAnsi="Tahoma" w:cs="Tahoma"/>
          <w:color w:val="000000" w:themeColor="text1"/>
          <w:sz w:val="22"/>
          <w:szCs w:val="22"/>
          <w:lang w:eastAsia="en-US"/>
        </w:rPr>
        <w:tab/>
      </w:r>
      <w:hyperlink r:id="rId16" w:history="1">
        <w:r w:rsidR="00984A72" w:rsidRPr="004975E9">
          <w:rPr>
            <w:rStyle w:val="Hyperlink"/>
            <w:rFonts w:ascii="Tahoma" w:eastAsia="Times New Roman" w:hAnsi="Tahoma" w:cs="Tahoma"/>
            <w:sz w:val="22"/>
            <w:szCs w:val="22"/>
            <w:lang w:eastAsia="de-DE"/>
          </w:rPr>
          <w:t>a.hangl@serfaus-fiss-ladis.at</w:t>
        </w:r>
      </w:hyperlink>
      <w:r w:rsidR="00984A72" w:rsidRPr="004975E9">
        <w:rPr>
          <w:rFonts w:ascii="Tahoma" w:hAnsi="Tahoma" w:cs="Tahoma"/>
          <w:color w:val="0070C0"/>
          <w:sz w:val="22"/>
          <w:szCs w:val="22"/>
          <w:lang w:eastAsia="en-US"/>
        </w:rPr>
        <w:tab/>
      </w:r>
    </w:p>
    <w:p w14:paraId="385E9290" w14:textId="15DA565B" w:rsidR="00984A72" w:rsidRPr="008F4961" w:rsidRDefault="00854B4F" w:rsidP="00984A72">
      <w:pPr>
        <w:widowControl/>
        <w:suppressAutoHyphens w:val="0"/>
        <w:jc w:val="both"/>
        <w:rPr>
          <w:rFonts w:ascii="Tahoma" w:hAnsi="Tahoma" w:cs="Tahoma"/>
          <w:b/>
          <w:color w:val="0070C0"/>
          <w:sz w:val="22"/>
          <w:szCs w:val="22"/>
        </w:rPr>
      </w:pPr>
      <w:hyperlink r:id="rId17" w:history="1">
        <w:r w:rsidR="00984A72" w:rsidRPr="008F4961">
          <w:rPr>
            <w:rStyle w:val="Hyperlink"/>
            <w:rFonts w:ascii="Tahoma" w:eastAsia="Times New Roman" w:hAnsi="Tahoma" w:cs="Tahoma"/>
            <w:sz w:val="22"/>
            <w:szCs w:val="22"/>
            <w:lang w:eastAsia="de-DE"/>
          </w:rPr>
          <w:t>www.hansmannpr.de</w:t>
        </w:r>
      </w:hyperlink>
      <w:r w:rsidR="00984A72" w:rsidRPr="008F4961">
        <w:rPr>
          <w:rFonts w:ascii="Tahoma" w:hAnsi="Tahoma" w:cs="Tahoma"/>
          <w:b/>
          <w:color w:val="0070C0"/>
          <w:sz w:val="22"/>
          <w:szCs w:val="22"/>
          <w:lang w:eastAsia="en-US"/>
        </w:rPr>
        <w:t xml:space="preserve">  </w:t>
      </w:r>
      <w:r w:rsidR="00984A72" w:rsidRPr="008F4961">
        <w:rPr>
          <w:rFonts w:ascii="Tahoma" w:hAnsi="Tahoma" w:cs="Tahoma"/>
          <w:b/>
          <w:color w:val="0070C0"/>
          <w:sz w:val="22"/>
          <w:szCs w:val="22"/>
          <w:lang w:eastAsia="en-US"/>
        </w:rPr>
        <w:tab/>
      </w:r>
      <w:r w:rsidR="00984A72" w:rsidRPr="008F4961">
        <w:rPr>
          <w:rFonts w:ascii="Tahoma" w:hAnsi="Tahoma" w:cs="Tahoma"/>
          <w:b/>
          <w:color w:val="0070C0"/>
          <w:sz w:val="22"/>
          <w:szCs w:val="22"/>
          <w:lang w:eastAsia="en-US"/>
        </w:rPr>
        <w:tab/>
      </w:r>
      <w:r w:rsidR="00984A72" w:rsidRPr="008F4961">
        <w:rPr>
          <w:rFonts w:ascii="Tahoma" w:hAnsi="Tahoma" w:cs="Tahoma"/>
          <w:b/>
          <w:color w:val="0070C0"/>
          <w:sz w:val="22"/>
          <w:szCs w:val="22"/>
          <w:lang w:eastAsia="en-US"/>
        </w:rPr>
        <w:tab/>
      </w:r>
      <w:r w:rsidR="00984A72" w:rsidRPr="008F4961">
        <w:rPr>
          <w:rFonts w:ascii="Tahoma" w:hAnsi="Tahoma" w:cs="Tahoma"/>
          <w:b/>
          <w:color w:val="0070C0"/>
          <w:sz w:val="22"/>
          <w:szCs w:val="22"/>
          <w:lang w:eastAsia="en-US"/>
        </w:rPr>
        <w:tab/>
      </w:r>
      <w:r w:rsidR="00984A72" w:rsidRPr="008F4961">
        <w:rPr>
          <w:rFonts w:ascii="Tahoma" w:hAnsi="Tahoma" w:cs="Tahoma"/>
          <w:b/>
          <w:color w:val="0070C0"/>
          <w:sz w:val="22"/>
          <w:szCs w:val="22"/>
          <w:lang w:eastAsia="en-US"/>
        </w:rPr>
        <w:tab/>
      </w:r>
      <w:hyperlink r:id="rId18" w:history="1">
        <w:r w:rsidR="000D339A">
          <w:rPr>
            <w:rStyle w:val="Hyperlink"/>
            <w:rFonts w:ascii="Tahoma" w:eastAsia="Times New Roman" w:hAnsi="Tahoma" w:cs="Tahoma"/>
            <w:sz w:val="22"/>
            <w:szCs w:val="22"/>
            <w:lang w:eastAsia="de-DE"/>
          </w:rPr>
          <w:t>www.serfaus-fiss-ladis.at/en</w:t>
        </w:r>
      </w:hyperlink>
      <w:r w:rsidR="00984A72" w:rsidRPr="008F4961">
        <w:rPr>
          <w:rFonts w:ascii="Tahoma" w:hAnsi="Tahoma" w:cs="Tahoma"/>
          <w:b/>
          <w:color w:val="0070C0"/>
          <w:sz w:val="22"/>
          <w:szCs w:val="22"/>
        </w:rPr>
        <w:t xml:space="preserve"> </w:t>
      </w:r>
    </w:p>
    <w:p w14:paraId="1F2968B8" w14:textId="77777777" w:rsidR="00984A72" w:rsidRPr="008F1BFB" w:rsidRDefault="00984A72" w:rsidP="00984A72">
      <w:pPr>
        <w:widowControl/>
        <w:suppressAutoHyphens w:val="0"/>
        <w:jc w:val="both"/>
        <w:rPr>
          <w:rFonts w:ascii="Tahoma" w:hAnsi="Tahoma" w:cs="Tahoma"/>
          <w:b/>
          <w:color w:val="0070C0"/>
          <w:sz w:val="22"/>
          <w:szCs w:val="22"/>
        </w:rPr>
      </w:pPr>
    </w:p>
    <w:p w14:paraId="12A31C7C" w14:textId="77777777" w:rsidR="00984A72" w:rsidRPr="008F1BFB" w:rsidRDefault="00984A72" w:rsidP="00984A72">
      <w:pPr>
        <w:widowControl/>
        <w:suppressAutoHyphens w:val="0"/>
        <w:jc w:val="both"/>
        <w:rPr>
          <w:rFonts w:ascii="Tahoma" w:hAnsi="Tahoma" w:cs="Tahoma"/>
          <w:b/>
          <w:color w:val="0070C0"/>
          <w:sz w:val="22"/>
          <w:szCs w:val="22"/>
        </w:rPr>
      </w:pPr>
    </w:p>
    <w:p w14:paraId="16887905" w14:textId="77777777" w:rsidR="00984A72" w:rsidRPr="00173380" w:rsidRDefault="00984A72" w:rsidP="00984A72">
      <w:pPr>
        <w:tabs>
          <w:tab w:val="left" w:pos="1725"/>
          <w:tab w:val="left" w:pos="6705"/>
        </w:tabs>
        <w:ind w:right="2"/>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04DEB86" wp14:editId="68513278">
            <wp:extent cx="192156" cy="187548"/>
            <wp:effectExtent l="0" t="0" r="0" b="3175"/>
            <wp:docPr id="1" name="Grafik 1"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E0A07AE" wp14:editId="31D548C5">
            <wp:extent cx="190983" cy="190983"/>
            <wp:effectExtent l="0" t="0" r="0" b="0"/>
            <wp:docPr id="2" name="Grafik 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5E558DFF" wp14:editId="13356713">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2C00BEA" wp14:editId="1C95B27A">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35ECBB14" wp14:editId="55D1C70E">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6BCE474A" wp14:editId="6391CE9A">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0C978298" w14:textId="77777777" w:rsidR="00984A72" w:rsidRPr="002654EA" w:rsidRDefault="00984A72" w:rsidP="00984A72">
      <w:pPr>
        <w:widowControl/>
        <w:adjustRightInd w:val="0"/>
        <w:rPr>
          <w:rFonts w:ascii="Tahoma" w:hAnsi="Tahoma" w:cs="Tahoma"/>
          <w:color w:val="002060"/>
          <w:sz w:val="22"/>
          <w:szCs w:val="22"/>
          <w:lang w:eastAsia="en-US"/>
        </w:rPr>
      </w:pPr>
    </w:p>
    <w:p w14:paraId="2B79C987" w14:textId="77777777" w:rsidR="00984A72" w:rsidRPr="004E2B97" w:rsidRDefault="00984A72" w:rsidP="00984A72">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w:t>
      </w:r>
      <w:proofErr w:type="gramStart"/>
      <w:r w:rsidRPr="004E2B97">
        <w:rPr>
          <w:rFonts w:ascii="Tahoma" w:hAnsi="Tahoma" w:cs="Tahoma"/>
          <w:color w:val="000000" w:themeColor="text1"/>
          <w:sz w:val="22"/>
          <w:szCs w:val="22"/>
          <w:lang w:eastAsia="en-US"/>
        </w:rPr>
        <w:t>serfausfissladis  #</w:t>
      </w:r>
      <w:proofErr w:type="gramEnd"/>
      <w:r w:rsidRPr="004E2B97">
        <w:rPr>
          <w:rFonts w:ascii="Tahoma" w:hAnsi="Tahoma" w:cs="Tahoma"/>
          <w:color w:val="000000" w:themeColor="text1"/>
          <w:sz w:val="22"/>
          <w:szCs w:val="22"/>
          <w:lang w:eastAsia="en-US"/>
        </w:rPr>
        <w:t>serfaus  #fiss  #ladis  #wearefamily  #weilwirsgeniessen</w:t>
      </w:r>
    </w:p>
    <w:p w14:paraId="7A34FE61" w14:textId="77777777" w:rsidR="00984A72" w:rsidRPr="00C94BB8" w:rsidRDefault="00984A72" w:rsidP="00984A72">
      <w:pPr>
        <w:widowControl/>
        <w:suppressAutoHyphens w:val="0"/>
        <w:jc w:val="both"/>
        <w:rPr>
          <w:rFonts w:ascii="Tahoma" w:hAnsi="Tahoma" w:cs="Tahoma"/>
          <w:color w:val="000000" w:themeColor="text1"/>
          <w:sz w:val="22"/>
          <w:szCs w:val="22"/>
          <w:lang w:eastAsia="en-US"/>
        </w:rPr>
      </w:pPr>
    </w:p>
    <w:p w14:paraId="5E0FD43C" w14:textId="77777777" w:rsidR="00984A72" w:rsidRPr="008F1BFB" w:rsidRDefault="00984A72" w:rsidP="00984A72">
      <w:pPr>
        <w:widowControl/>
        <w:suppressAutoHyphens w:val="0"/>
        <w:jc w:val="both"/>
        <w:rPr>
          <w:rFonts w:ascii="Tahoma" w:hAnsi="Tahoma" w:cs="Tahoma"/>
          <w:color w:val="000000" w:themeColor="text1"/>
          <w:sz w:val="22"/>
          <w:szCs w:val="22"/>
        </w:rPr>
      </w:pPr>
    </w:p>
    <w:p w14:paraId="61FC1E37" w14:textId="77777777" w:rsidR="00984A72" w:rsidRPr="00BC58F4" w:rsidRDefault="00984A72" w:rsidP="00BC58F4">
      <w:pPr>
        <w:widowControl/>
        <w:suppressAutoHyphens w:val="0"/>
        <w:ind w:right="282"/>
        <w:jc w:val="both"/>
        <w:rPr>
          <w:rFonts w:ascii="Tahoma" w:hAnsi="Tahoma" w:cs="Tahoma"/>
          <w:color w:val="000000"/>
          <w:sz w:val="18"/>
          <w:szCs w:val="18"/>
        </w:rPr>
      </w:pPr>
    </w:p>
    <w:sectPr w:rsidR="00984A72" w:rsidRPr="00BC58F4" w:rsidSect="00E85669">
      <w:headerReference w:type="default"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AD31" w14:textId="77777777" w:rsidR="00854B4F" w:rsidRDefault="00854B4F" w:rsidP="00012042">
      <w:r>
        <w:separator/>
      </w:r>
    </w:p>
  </w:endnote>
  <w:endnote w:type="continuationSeparator" w:id="0">
    <w:p w14:paraId="5E119D7E" w14:textId="77777777" w:rsidR="00854B4F" w:rsidRDefault="00854B4F" w:rsidP="00012042">
      <w:r>
        <w:continuationSeparator/>
      </w:r>
    </w:p>
  </w:endnote>
  <w:endnote w:type="continuationNotice" w:id="1">
    <w:p w14:paraId="2DD6ADEE" w14:textId="77777777" w:rsidR="00854B4F" w:rsidRDefault="0085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Pr>
        <w:rFonts w:ascii="Tahoma" w:hAnsi="Tahoma" w:cs="Tahoma"/>
        <w:color w:val="000000" w:themeColor="text1"/>
        <w:sz w:val="18"/>
        <w:szCs w:val="18"/>
        <w:lang w:val="en"/>
      </w:rPr>
      <w:t xml:space="preserve">Summer 2022                                                                                                                                              </w:t>
    </w:r>
    <w:sdt>
      <w:sdtPr>
        <w:rPr>
          <w:rFonts w:ascii="Tahoma" w:hAnsi="Tahoma" w:cs="Tahoma"/>
          <w:color w:val="000000" w:themeColor="text1"/>
          <w:sz w:val="18"/>
          <w:szCs w:val="18"/>
        </w:rPr>
        <w:id w:val="-75593281"/>
        <w:docPartObj>
          <w:docPartGallery w:val="Page Numbers (Bottom of Page)"/>
          <w:docPartUnique/>
        </w:docPartObj>
      </w:sdtPr>
      <w:sdtEndPr/>
      <w:sdtContent>
        <w:r>
          <w:rPr>
            <w:rFonts w:ascii="Tahoma" w:hAnsi="Tahoma" w:cs="Tahoma"/>
            <w:color w:val="000000" w:themeColor="text1"/>
            <w:sz w:val="18"/>
            <w:szCs w:val="18"/>
            <w:lang w:val="en"/>
          </w:rPr>
          <w:fldChar w:fldCharType="begin"/>
        </w:r>
        <w:r>
          <w:rPr>
            <w:rFonts w:ascii="Tahoma" w:hAnsi="Tahoma" w:cs="Tahoma"/>
            <w:color w:val="000000" w:themeColor="text1"/>
            <w:sz w:val="18"/>
            <w:szCs w:val="18"/>
            <w:lang w:val="en"/>
          </w:rPr>
          <w:instrText>PAGE   \* MERGEFORMAT</w:instrText>
        </w:r>
        <w:r>
          <w:rPr>
            <w:rFonts w:ascii="Tahoma" w:hAnsi="Tahoma" w:cs="Tahoma"/>
            <w:color w:val="000000" w:themeColor="text1"/>
            <w:sz w:val="18"/>
            <w:szCs w:val="18"/>
            <w:lang w:val="en"/>
          </w:rPr>
          <w:fldChar w:fldCharType="separate"/>
        </w:r>
        <w:r>
          <w:rPr>
            <w:rFonts w:ascii="Tahoma" w:hAnsi="Tahoma" w:cs="Tahoma"/>
            <w:noProof/>
            <w:color w:val="000000" w:themeColor="text1"/>
            <w:sz w:val="18"/>
            <w:szCs w:val="18"/>
            <w:lang w:val="en"/>
          </w:rPr>
          <w:t>4</w:t>
        </w:r>
        <w:r>
          <w:rPr>
            <w:rFonts w:ascii="Tahoma" w:hAnsi="Tahoma" w:cs="Tahoma"/>
            <w:color w:val="000000" w:themeColor="text1"/>
            <w:sz w:val="18"/>
            <w:szCs w:val="18"/>
            <w:lang w:val="en"/>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Pr>
        <w:rFonts w:ascii="Tahoma" w:hAnsi="Tahoma" w:cs="Tahoma"/>
        <w:color w:val="000000" w:themeColor="text1"/>
        <w:sz w:val="18"/>
        <w:szCs w:val="18"/>
        <w:lang w:val="en"/>
      </w:rPr>
      <w:t>Summer 2020</w:t>
    </w:r>
    <w:r>
      <w:rPr>
        <w:rFonts w:ascii="Tahoma" w:hAnsi="Tahoma" w:cs="Tahoma"/>
        <w:color w:val="000000" w:themeColor="text1"/>
        <w:sz w:val="18"/>
        <w:szCs w:val="18"/>
        <w:lang w:val="en"/>
      </w:rPr>
      <w:tab/>
    </w:r>
    <w:r>
      <w:rPr>
        <w:rFonts w:ascii="Tahoma" w:hAnsi="Tahoma" w:cs="Tahoma"/>
        <w:color w:val="000000" w:themeColor="text1"/>
        <w:sz w:val="18"/>
        <w:szCs w:val="18"/>
        <w:lang w:val="en"/>
      </w:rPr>
      <w:tab/>
    </w:r>
    <w:r>
      <w:rPr>
        <w:rFonts w:ascii="Tahoma" w:hAnsi="Tahoma" w:cs="Tahoma"/>
        <w:sz w:val="18"/>
        <w:szCs w:val="18"/>
        <w:lang w:val="en"/>
      </w:rPr>
      <w:fldChar w:fldCharType="begin"/>
    </w:r>
    <w:r>
      <w:rPr>
        <w:rFonts w:ascii="Tahoma" w:hAnsi="Tahoma" w:cs="Tahoma"/>
        <w:sz w:val="18"/>
        <w:szCs w:val="18"/>
        <w:lang w:val="en"/>
      </w:rPr>
      <w:instrText>PAGE   \* MERGEFORMAT</w:instrText>
    </w:r>
    <w:r>
      <w:rPr>
        <w:rFonts w:ascii="Tahoma" w:hAnsi="Tahoma" w:cs="Tahoma"/>
        <w:sz w:val="18"/>
        <w:szCs w:val="18"/>
        <w:lang w:val="en"/>
      </w:rPr>
      <w:fldChar w:fldCharType="separate"/>
    </w:r>
    <w:r>
      <w:rPr>
        <w:rFonts w:ascii="Tahoma" w:hAnsi="Tahoma" w:cs="Tahoma"/>
        <w:noProof/>
        <w:sz w:val="18"/>
        <w:szCs w:val="18"/>
        <w:lang w:val="en"/>
      </w:rPr>
      <w:t>1</w:t>
    </w:r>
    <w:r>
      <w:rPr>
        <w:rFonts w:ascii="Tahoma" w:hAnsi="Tahoma" w:cs="Tahoma"/>
        <w:sz w:val="18"/>
        <w:szCs w:val="18"/>
        <w:lang w:val="en"/>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6D1B" w14:textId="77777777" w:rsidR="00854B4F" w:rsidRDefault="00854B4F" w:rsidP="00012042">
      <w:r>
        <w:separator/>
      </w:r>
    </w:p>
  </w:footnote>
  <w:footnote w:type="continuationSeparator" w:id="0">
    <w:p w14:paraId="199289AE" w14:textId="77777777" w:rsidR="00854B4F" w:rsidRDefault="00854B4F" w:rsidP="00012042">
      <w:r>
        <w:continuationSeparator/>
      </w:r>
    </w:p>
  </w:footnote>
  <w:footnote w:type="continuationNotice" w:id="1">
    <w:p w14:paraId="36E18D6F" w14:textId="77777777" w:rsidR="00854B4F" w:rsidRDefault="00854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854B4F"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007133">
          <w:rPr>
            <w:lang w:val="en"/>
          </w:rPr>
          <w:tab/>
        </w:r>
      </w:sdtContent>
    </w:sdt>
    <w:r w:rsidR="00007133">
      <w:rPr>
        <w:noProof/>
        <w:lang w:val="en"/>
      </w:rPr>
      <w:drawing>
        <wp:inline distT="0" distB="0" distL="0" distR="0" wp14:anchorId="4EFE0420" wp14:editId="01F1107A">
          <wp:extent cx="2421678" cy="1224000"/>
          <wp:effectExtent l="0" t="0" r="4445" b="0"/>
          <wp:docPr id="5" name="Grafik 5" descr="An image that contains text, signage, drawing.&#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en"/>
      </w:rPr>
      <w:drawing>
        <wp:inline distT="0" distB="0" distL="0" distR="0" wp14:anchorId="27FD86F1" wp14:editId="1ACD68B1">
          <wp:extent cx="2421678" cy="1224000"/>
          <wp:effectExtent l="0" t="0" r="4445" b="0"/>
          <wp:docPr id="6" name="Grafik 6" descr="An image that contains text, signage, drawing.&#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652683195">
    <w:abstractNumId w:val="14"/>
  </w:num>
  <w:num w:numId="2" w16cid:durableId="1005205330">
    <w:abstractNumId w:val="13"/>
  </w:num>
  <w:num w:numId="3" w16cid:durableId="368536376">
    <w:abstractNumId w:val="12"/>
  </w:num>
  <w:num w:numId="4" w16cid:durableId="212666851">
    <w:abstractNumId w:val="10"/>
  </w:num>
  <w:num w:numId="5" w16cid:durableId="1739789586">
    <w:abstractNumId w:val="4"/>
  </w:num>
  <w:num w:numId="6" w16cid:durableId="1229606686">
    <w:abstractNumId w:val="2"/>
  </w:num>
  <w:num w:numId="7" w16cid:durableId="483592575">
    <w:abstractNumId w:val="16"/>
  </w:num>
  <w:num w:numId="8" w16cid:durableId="1065641780">
    <w:abstractNumId w:val="0"/>
  </w:num>
  <w:num w:numId="9" w16cid:durableId="91780968">
    <w:abstractNumId w:val="9"/>
  </w:num>
  <w:num w:numId="10" w16cid:durableId="1660377626">
    <w:abstractNumId w:val="6"/>
  </w:num>
  <w:num w:numId="11" w16cid:durableId="1712219907">
    <w:abstractNumId w:val="8"/>
  </w:num>
  <w:num w:numId="12" w16cid:durableId="1210459369">
    <w:abstractNumId w:val="1"/>
  </w:num>
  <w:num w:numId="13" w16cid:durableId="1366558169">
    <w:abstractNumId w:val="3"/>
  </w:num>
  <w:num w:numId="14" w16cid:durableId="1667053916">
    <w:abstractNumId w:val="5"/>
  </w:num>
  <w:num w:numId="15" w16cid:durableId="1486123026">
    <w:abstractNumId w:val="11"/>
  </w:num>
  <w:num w:numId="16" w16cid:durableId="118645730">
    <w:abstractNumId w:val="7"/>
  </w:num>
  <w:num w:numId="17" w16cid:durableId="1379624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5AC9"/>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73FC5"/>
    <w:rsid w:val="0008080C"/>
    <w:rsid w:val="00081C21"/>
    <w:rsid w:val="000A0BE3"/>
    <w:rsid w:val="000A256A"/>
    <w:rsid w:val="000A42B4"/>
    <w:rsid w:val="000B2561"/>
    <w:rsid w:val="000B75CC"/>
    <w:rsid w:val="000B7FDF"/>
    <w:rsid w:val="000C1F34"/>
    <w:rsid w:val="000C743C"/>
    <w:rsid w:val="000D12E3"/>
    <w:rsid w:val="000D339A"/>
    <w:rsid w:val="000D59E8"/>
    <w:rsid w:val="000D7EEB"/>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D66"/>
    <w:rsid w:val="002A148D"/>
    <w:rsid w:val="002A20FD"/>
    <w:rsid w:val="002A3B5B"/>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655B9"/>
    <w:rsid w:val="00366584"/>
    <w:rsid w:val="003715AD"/>
    <w:rsid w:val="00381FBC"/>
    <w:rsid w:val="0039126E"/>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745E0"/>
    <w:rsid w:val="004844C1"/>
    <w:rsid w:val="004A0AA6"/>
    <w:rsid w:val="004A477B"/>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A5458"/>
    <w:rsid w:val="005A6CF5"/>
    <w:rsid w:val="005B418B"/>
    <w:rsid w:val="005D30C9"/>
    <w:rsid w:val="005D5A70"/>
    <w:rsid w:val="005E5B9D"/>
    <w:rsid w:val="005F337B"/>
    <w:rsid w:val="00600478"/>
    <w:rsid w:val="0060086D"/>
    <w:rsid w:val="00621D57"/>
    <w:rsid w:val="0062758C"/>
    <w:rsid w:val="00627A32"/>
    <w:rsid w:val="006360A4"/>
    <w:rsid w:val="00650FD0"/>
    <w:rsid w:val="00682C07"/>
    <w:rsid w:val="00683EC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7B61"/>
    <w:rsid w:val="00836E34"/>
    <w:rsid w:val="00844C63"/>
    <w:rsid w:val="0084665A"/>
    <w:rsid w:val="00851F88"/>
    <w:rsid w:val="00854B4F"/>
    <w:rsid w:val="00857950"/>
    <w:rsid w:val="00860FA4"/>
    <w:rsid w:val="008624CC"/>
    <w:rsid w:val="00872629"/>
    <w:rsid w:val="00874B4D"/>
    <w:rsid w:val="0087675E"/>
    <w:rsid w:val="008841F6"/>
    <w:rsid w:val="00891D20"/>
    <w:rsid w:val="008953B9"/>
    <w:rsid w:val="008B574B"/>
    <w:rsid w:val="008C0216"/>
    <w:rsid w:val="008C1433"/>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5DE1"/>
    <w:rsid w:val="00950F0A"/>
    <w:rsid w:val="0095171B"/>
    <w:rsid w:val="00970D5E"/>
    <w:rsid w:val="00984A72"/>
    <w:rsid w:val="00987F7D"/>
    <w:rsid w:val="009A15D8"/>
    <w:rsid w:val="009B7425"/>
    <w:rsid w:val="009C5A8C"/>
    <w:rsid w:val="009D317B"/>
    <w:rsid w:val="009D3770"/>
    <w:rsid w:val="009E733A"/>
    <w:rsid w:val="009F2946"/>
    <w:rsid w:val="009F5B38"/>
    <w:rsid w:val="00A00E1A"/>
    <w:rsid w:val="00A00FA7"/>
    <w:rsid w:val="00A051D3"/>
    <w:rsid w:val="00A053B7"/>
    <w:rsid w:val="00A16EBE"/>
    <w:rsid w:val="00A17771"/>
    <w:rsid w:val="00A17E54"/>
    <w:rsid w:val="00A210F8"/>
    <w:rsid w:val="00A21D83"/>
    <w:rsid w:val="00A2291A"/>
    <w:rsid w:val="00A24069"/>
    <w:rsid w:val="00A259B9"/>
    <w:rsid w:val="00A302AA"/>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40E33"/>
    <w:rsid w:val="00B5264F"/>
    <w:rsid w:val="00B57743"/>
    <w:rsid w:val="00B724EA"/>
    <w:rsid w:val="00B72BA7"/>
    <w:rsid w:val="00B753B0"/>
    <w:rsid w:val="00B81494"/>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1E3D"/>
    <w:rsid w:val="00C22398"/>
    <w:rsid w:val="00C22F00"/>
    <w:rsid w:val="00C26C10"/>
    <w:rsid w:val="00C274FD"/>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A6716"/>
    <w:rsid w:val="00CB01DD"/>
    <w:rsid w:val="00CD5ED0"/>
    <w:rsid w:val="00CD6F5F"/>
    <w:rsid w:val="00CE52CB"/>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E7BFC"/>
    <w:rsid w:val="00FF7E9E"/>
    <w:rsid w:val="04687B34"/>
    <w:rsid w:val="16DEA59E"/>
    <w:rsid w:val="1BA98EE4"/>
    <w:rsid w:val="3768606A"/>
    <w:rsid w:val="4B539DFC"/>
    <w:rsid w:val="4CC3F386"/>
    <w:rsid w:val="5F1182B6"/>
    <w:rsid w:val="60543501"/>
    <w:rsid w:val="610231A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82D8C"/>
    <w:rsid w:val="002B2B18"/>
    <w:rsid w:val="00301463"/>
    <w:rsid w:val="003B1C3F"/>
    <w:rsid w:val="003F0C60"/>
    <w:rsid w:val="00411CB6"/>
    <w:rsid w:val="00431A24"/>
    <w:rsid w:val="0044045D"/>
    <w:rsid w:val="00487F6F"/>
    <w:rsid w:val="005859AB"/>
    <w:rsid w:val="00646A97"/>
    <w:rsid w:val="006501AF"/>
    <w:rsid w:val="006B270D"/>
    <w:rsid w:val="00726CC3"/>
    <w:rsid w:val="00877896"/>
    <w:rsid w:val="008E58D0"/>
    <w:rsid w:val="009D0208"/>
    <w:rsid w:val="00AB45CA"/>
    <w:rsid w:val="00B950AE"/>
    <w:rsid w:val="00BA7F4D"/>
    <w:rsid w:val="00C663C8"/>
    <w:rsid w:val="00CE01CE"/>
    <w:rsid w:val="00D9315C"/>
    <w:rsid w:val="00DA39A1"/>
    <w:rsid w:val="00DB0280"/>
    <w:rsid w:val="00DB3A43"/>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030F9-AE8D-4531-9542-9636EA84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A7B7D-F659-4A34-9654-B57AB926A145}">
  <ds:schemaRefs>
    <ds:schemaRef ds:uri="http://schemas.openxmlformats.org/officeDocument/2006/bibliography"/>
  </ds:schemaRefs>
</ds:datastoreItem>
</file>

<file path=customXml/itemProps4.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Dani Tobian</cp:lastModifiedBy>
  <cp:revision>3</cp:revision>
  <cp:lastPrinted>2022-04-21T13:16:00Z</cp:lastPrinted>
  <dcterms:created xsi:type="dcterms:W3CDTF">2022-05-02T13:04:00Z</dcterms:created>
  <dcterms:modified xsi:type="dcterms:W3CDTF">2022-05-02T13:05:00Z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