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6803" w14:textId="7B291EAC" w:rsidR="00AC318E" w:rsidRPr="003F1A4C" w:rsidRDefault="003F1A4C" w:rsidP="00D539B6">
      <w:pPr>
        <w:widowControl/>
        <w:suppressAutoHyphens w:val="0"/>
        <w:jc w:val="center"/>
        <w:rPr>
          <w:rFonts w:ascii="Tahoma" w:eastAsia="Calibri" w:hAnsi="Tahoma" w:cs="Tahoma"/>
          <w:b/>
          <w:sz w:val="32"/>
          <w:szCs w:val="22"/>
          <w:lang w:val="nl-NL" w:eastAsia="en-US"/>
        </w:rPr>
      </w:pPr>
      <w:r w:rsidRPr="003F1A4C">
        <w:rPr>
          <w:rFonts w:ascii="Tahoma" w:eastAsia="Calibri" w:hAnsi="Tahoma" w:cs="Tahoma"/>
          <w:b/>
          <w:sz w:val="32"/>
          <w:szCs w:val="22"/>
          <w:lang w:val="nl-NL" w:eastAsia="en-US"/>
        </w:rPr>
        <w:t>Gegarandeerd meer wintervakantie</w:t>
      </w:r>
      <w:r w:rsidR="00233FFB" w:rsidRPr="003F1A4C">
        <w:rPr>
          <w:rFonts w:ascii="Tahoma" w:eastAsia="Calibri" w:hAnsi="Tahoma" w:cs="Tahoma"/>
          <w:b/>
          <w:sz w:val="32"/>
          <w:szCs w:val="22"/>
          <w:lang w:val="nl-NL" w:eastAsia="en-US"/>
        </w:rPr>
        <w:t xml:space="preserve"> in Serfaus-Fiss-Ladis</w:t>
      </w:r>
    </w:p>
    <w:p w14:paraId="5A71D392" w14:textId="77777777" w:rsidR="0016518A" w:rsidRPr="003F1A4C" w:rsidRDefault="0016518A" w:rsidP="00D539B6">
      <w:pPr>
        <w:widowControl/>
        <w:suppressAutoHyphens w:val="0"/>
        <w:jc w:val="center"/>
        <w:rPr>
          <w:rFonts w:ascii="Tahoma" w:eastAsia="Calibri" w:hAnsi="Tahoma" w:cs="Tahoma"/>
          <w:i/>
          <w:sz w:val="22"/>
          <w:szCs w:val="22"/>
          <w:lang w:val="nl-NL" w:eastAsia="en-US"/>
        </w:rPr>
      </w:pPr>
    </w:p>
    <w:p w14:paraId="1F40EA26" w14:textId="22364969" w:rsidR="00F46CE2" w:rsidRPr="003F1A4C" w:rsidRDefault="003F1A4C" w:rsidP="00F46CE2">
      <w:pPr>
        <w:widowControl/>
        <w:suppressAutoHyphens w:val="0"/>
        <w:jc w:val="both"/>
        <w:rPr>
          <w:rFonts w:ascii="Tahoma" w:eastAsia="Calibri" w:hAnsi="Tahoma" w:cs="Tahoma"/>
          <w:b/>
          <w:i/>
          <w:sz w:val="22"/>
          <w:szCs w:val="22"/>
          <w:lang w:val="nl-NL" w:eastAsia="en-US"/>
        </w:rPr>
      </w:pPr>
      <w:r w:rsidRPr="003F1A4C">
        <w:rPr>
          <w:rFonts w:ascii="Tahoma" w:eastAsia="Calibri" w:hAnsi="Tahoma" w:cs="Tahoma"/>
          <w:b/>
          <w:i/>
          <w:sz w:val="22"/>
          <w:szCs w:val="22"/>
          <w:lang w:val="nl-NL" w:eastAsia="en-US"/>
        </w:rPr>
        <w:t>Eén ding is duidelijk</w:t>
      </w:r>
      <w:r w:rsidR="00212F51" w:rsidRPr="003F1A4C">
        <w:rPr>
          <w:rFonts w:ascii="Tahoma" w:eastAsia="Calibri" w:hAnsi="Tahoma" w:cs="Tahoma"/>
          <w:b/>
          <w:i/>
          <w:sz w:val="22"/>
          <w:szCs w:val="22"/>
          <w:lang w:val="nl-NL" w:eastAsia="en-US"/>
        </w:rPr>
        <w:t xml:space="preserve">: </w:t>
      </w:r>
      <w:r w:rsidRPr="003F1A4C">
        <w:rPr>
          <w:rFonts w:ascii="Tahoma" w:eastAsia="Calibri" w:hAnsi="Tahoma" w:cs="Tahoma"/>
          <w:b/>
          <w:i/>
          <w:sz w:val="22"/>
          <w:szCs w:val="22"/>
          <w:lang w:val="nl-NL" w:eastAsia="en-US"/>
        </w:rPr>
        <w:t xml:space="preserve">de komende winter wordt er eentje als nooit tevoren. Maar maak je geen zorgen! </w:t>
      </w:r>
      <w:r w:rsidR="00212F51" w:rsidRPr="003F1A4C">
        <w:rPr>
          <w:rFonts w:ascii="Tahoma" w:eastAsia="Calibri" w:hAnsi="Tahoma" w:cs="Tahoma"/>
          <w:b/>
          <w:i/>
          <w:sz w:val="22"/>
          <w:szCs w:val="22"/>
          <w:lang w:val="nl-NL" w:eastAsia="en-US"/>
        </w:rPr>
        <w:t xml:space="preserve">Serfaus-Fiss-Ladis </w:t>
      </w:r>
      <w:r w:rsidRPr="003F1A4C">
        <w:rPr>
          <w:rFonts w:ascii="Tahoma" w:eastAsia="Calibri" w:hAnsi="Tahoma" w:cs="Tahoma"/>
          <w:b/>
          <w:i/>
          <w:sz w:val="22"/>
          <w:szCs w:val="22"/>
          <w:lang w:val="nl-NL" w:eastAsia="en-US"/>
        </w:rPr>
        <w:t xml:space="preserve">begint </w:t>
      </w:r>
      <w:bookmarkStart w:id="0" w:name="_GoBack"/>
      <w:bookmarkEnd w:id="0"/>
      <w:r w:rsidRPr="003F1A4C">
        <w:rPr>
          <w:rFonts w:ascii="Tahoma" w:eastAsia="Calibri" w:hAnsi="Tahoma" w:cs="Tahoma"/>
          <w:b/>
          <w:i/>
          <w:sz w:val="22"/>
          <w:szCs w:val="22"/>
          <w:lang w:val="nl-NL" w:eastAsia="en-US"/>
        </w:rPr>
        <w:t xml:space="preserve">met winterpret op het hoogste niveau. Net zo zorgeloos als altijd, maar voorzichtiger dan ooit! Zin in een wintervakantie! Zeker! </w:t>
      </w:r>
    </w:p>
    <w:p w14:paraId="186369FB" w14:textId="77777777" w:rsidR="00F46CE2" w:rsidRPr="003F1A4C" w:rsidRDefault="00F46CE2" w:rsidP="00F46CE2">
      <w:pPr>
        <w:widowControl/>
        <w:suppressAutoHyphens w:val="0"/>
        <w:jc w:val="both"/>
        <w:rPr>
          <w:rFonts w:ascii="Tahoma" w:eastAsia="Calibri" w:hAnsi="Tahoma" w:cs="Tahoma"/>
          <w:b/>
          <w:i/>
          <w:sz w:val="22"/>
          <w:szCs w:val="22"/>
          <w:lang w:val="nl-NL" w:eastAsia="en-US"/>
        </w:rPr>
      </w:pPr>
    </w:p>
    <w:p w14:paraId="1F84AFE5" w14:textId="38F562C8" w:rsidR="006C685D" w:rsidRPr="003F1A4C" w:rsidRDefault="00493477" w:rsidP="006C685D">
      <w:pPr>
        <w:widowControl/>
        <w:suppressAutoHyphens w:val="0"/>
        <w:jc w:val="both"/>
        <w:rPr>
          <w:rFonts w:ascii="Tahoma" w:eastAsia="Calibri" w:hAnsi="Tahoma" w:cs="Tahoma"/>
          <w:sz w:val="22"/>
          <w:szCs w:val="22"/>
          <w:lang w:val="nl-NL" w:eastAsia="en-US"/>
        </w:rPr>
      </w:pPr>
      <w:r w:rsidRPr="003F1A4C">
        <w:rPr>
          <w:rFonts w:ascii="Tahoma" w:eastAsia="Calibri" w:hAnsi="Tahoma" w:cs="Tahoma"/>
          <w:sz w:val="22"/>
          <w:szCs w:val="22"/>
          <w:lang w:val="nl-NL" w:eastAsia="en-US"/>
        </w:rPr>
        <w:t xml:space="preserve"> </w:t>
      </w:r>
      <w:r w:rsidR="003F1A4C">
        <w:rPr>
          <w:rFonts w:ascii="Tahoma" w:eastAsia="Calibri" w:hAnsi="Tahoma" w:cs="Tahoma"/>
          <w:sz w:val="22"/>
          <w:szCs w:val="22"/>
          <w:lang w:val="nl-NL" w:eastAsia="en-US"/>
        </w:rPr>
        <w:t>“</w:t>
      </w:r>
      <w:r w:rsidR="006C685D" w:rsidRPr="003F1A4C">
        <w:rPr>
          <w:rFonts w:ascii="Tahoma" w:eastAsia="Calibri" w:hAnsi="Tahoma" w:cs="Tahoma"/>
          <w:sz w:val="22"/>
          <w:szCs w:val="22"/>
          <w:lang w:val="nl-NL" w:eastAsia="en-US"/>
        </w:rPr>
        <w:t>We are family!</w:t>
      </w:r>
      <w:r w:rsidR="003F1A4C">
        <w:rPr>
          <w:rFonts w:ascii="Tahoma" w:eastAsia="Calibri" w:hAnsi="Tahoma" w:cs="Tahoma"/>
          <w:sz w:val="22"/>
          <w:szCs w:val="22"/>
          <w:lang w:val="nl-NL" w:eastAsia="en-US"/>
        </w:rPr>
        <w:t>”</w:t>
      </w:r>
      <w:r w:rsidR="006C685D" w:rsidRPr="003F1A4C">
        <w:rPr>
          <w:rFonts w:ascii="Tahoma" w:eastAsia="Calibri" w:hAnsi="Tahoma" w:cs="Tahoma"/>
          <w:sz w:val="22"/>
          <w:szCs w:val="22"/>
          <w:lang w:val="nl-NL" w:eastAsia="en-US"/>
        </w:rPr>
        <w:t xml:space="preserve"> </w:t>
      </w:r>
      <w:r w:rsidR="003F1A4C">
        <w:rPr>
          <w:rFonts w:ascii="Tahoma" w:eastAsia="Calibri" w:hAnsi="Tahoma" w:cs="Tahoma"/>
          <w:sz w:val="22"/>
          <w:szCs w:val="22"/>
          <w:lang w:val="nl-NL" w:eastAsia="en-US"/>
        </w:rPr>
        <w:t xml:space="preserve">Het motto van </w:t>
      </w:r>
      <w:r w:rsidR="006C685D" w:rsidRPr="003F1A4C">
        <w:rPr>
          <w:rFonts w:ascii="Tahoma" w:eastAsia="Calibri" w:hAnsi="Tahoma" w:cs="Tahoma"/>
          <w:sz w:val="22"/>
          <w:szCs w:val="22"/>
          <w:lang w:val="nl-NL" w:eastAsia="en-US"/>
        </w:rPr>
        <w:t xml:space="preserve">Serfaus-Fiss-Ladis </w:t>
      </w:r>
      <w:r w:rsidR="003F1A4C">
        <w:rPr>
          <w:rFonts w:ascii="Tahoma" w:eastAsia="Calibri" w:hAnsi="Tahoma" w:cs="Tahoma"/>
          <w:sz w:val="22"/>
          <w:szCs w:val="22"/>
          <w:lang w:val="nl-NL" w:eastAsia="en-US"/>
        </w:rPr>
        <w:t>is veel meer</w:t>
      </w:r>
      <w:r w:rsidR="006C685D" w:rsidRPr="003F1A4C">
        <w:rPr>
          <w:rFonts w:ascii="Tahoma" w:eastAsia="Calibri" w:hAnsi="Tahoma" w:cs="Tahoma"/>
          <w:sz w:val="22"/>
          <w:szCs w:val="22"/>
          <w:lang w:val="nl-NL" w:eastAsia="en-US"/>
        </w:rPr>
        <w:t xml:space="preserve">. </w:t>
      </w:r>
      <w:r w:rsidR="003F1A4C">
        <w:rPr>
          <w:rFonts w:ascii="Tahoma" w:eastAsia="Calibri" w:hAnsi="Tahoma" w:cs="Tahoma"/>
          <w:sz w:val="22"/>
          <w:szCs w:val="22"/>
          <w:lang w:val="nl-NL" w:eastAsia="en-US"/>
        </w:rPr>
        <w:t>Het is een echte belofte. Dat men hier in het bovenste gedeelte van het Inn</w:t>
      </w:r>
      <w:r w:rsidR="00272639">
        <w:rPr>
          <w:rFonts w:ascii="Tahoma" w:eastAsia="Calibri" w:hAnsi="Tahoma" w:cs="Tahoma"/>
          <w:sz w:val="22"/>
          <w:szCs w:val="22"/>
          <w:lang w:val="nl-NL" w:eastAsia="en-US"/>
        </w:rPr>
        <w:t>d</w:t>
      </w:r>
      <w:r w:rsidR="003F1A4C">
        <w:rPr>
          <w:rFonts w:ascii="Tahoma" w:eastAsia="Calibri" w:hAnsi="Tahoma" w:cs="Tahoma"/>
          <w:sz w:val="22"/>
          <w:szCs w:val="22"/>
          <w:lang w:val="nl-NL" w:eastAsia="en-US"/>
        </w:rPr>
        <w:t xml:space="preserve">al in Tirol goed voor mekaar zorgt. </w:t>
      </w:r>
      <w:r w:rsidR="000D3DEE">
        <w:rPr>
          <w:rFonts w:ascii="Tahoma" w:eastAsia="Calibri" w:hAnsi="Tahoma" w:cs="Tahoma"/>
          <w:sz w:val="22"/>
          <w:szCs w:val="22"/>
          <w:lang w:val="nl-NL" w:eastAsia="en-US"/>
        </w:rPr>
        <w:t>Dat men zijn verantwoordelijkheid neemt voor de gasten. Zeker tijdens de wintervakantie. En nog meer tijdens deze speciale winter. Veiligheid heeft dan ook de hoogste prioriteit in de drie bergdorpen.</w:t>
      </w:r>
    </w:p>
    <w:p w14:paraId="405C9BA3" w14:textId="1137AB66" w:rsidR="006C685D" w:rsidRPr="003F1A4C" w:rsidRDefault="000D3DEE" w:rsidP="00F805D7">
      <w:pPr>
        <w:jc w:val="both"/>
        <w:textAlignment w:val="baseline"/>
        <w:rPr>
          <w:rFonts w:ascii="Tahoma" w:eastAsia="Times New Roman" w:hAnsi="Tahoma" w:cs="Tahoma"/>
          <w:color w:val="000000" w:themeColor="text1"/>
          <w:sz w:val="22"/>
          <w:szCs w:val="22"/>
          <w:lang w:val="nl-NL" w:eastAsia="de-DE"/>
        </w:rPr>
      </w:pPr>
      <w:r>
        <w:rPr>
          <w:rFonts w:ascii="Tahoma" w:eastAsia="Calibri" w:hAnsi="Tahoma" w:cs="Tahoma"/>
          <w:sz w:val="22"/>
          <w:szCs w:val="22"/>
          <w:lang w:val="nl-NL" w:eastAsia="en-US"/>
        </w:rPr>
        <w:t xml:space="preserve">Gegarandeerd meer wintervakantie. Dat is waar de familieregio hoog in het bovenste gedeelte van het Inntal in Tirol voor staat. Gasten van Serfaus, Fiss en Ladis kunnen zich dubbel zo hard verheugen op de winter. Want zij krijgen “meer” kwaliteit, service en beleving. Voor nog meer zin in een onbezorgde wintervakantie. Ze kunnen er bovendien zeker van zijn dat hun gastheren alles zullen doen voor hun gezondheid. Met dank aan het voorbeeldige hygiëne- en veiligheidsprotocol. </w:t>
      </w:r>
    </w:p>
    <w:p w14:paraId="3BCBA5F0" w14:textId="77777777" w:rsidR="006C685D" w:rsidRPr="003F1A4C" w:rsidRDefault="006C685D" w:rsidP="006C685D">
      <w:pPr>
        <w:widowControl/>
        <w:suppressAutoHyphens w:val="0"/>
        <w:jc w:val="both"/>
        <w:rPr>
          <w:rFonts w:ascii="Tahoma" w:eastAsia="Calibri" w:hAnsi="Tahoma" w:cs="Tahoma"/>
          <w:sz w:val="22"/>
          <w:szCs w:val="22"/>
          <w:lang w:val="nl-NL" w:eastAsia="en-US"/>
        </w:rPr>
      </w:pPr>
    </w:p>
    <w:p w14:paraId="5E9A52E6" w14:textId="3A55F824" w:rsidR="00B2400A" w:rsidRPr="003F1A4C" w:rsidRDefault="006C685D" w:rsidP="006C685D">
      <w:pPr>
        <w:widowControl/>
        <w:suppressAutoHyphens w:val="0"/>
        <w:jc w:val="both"/>
        <w:rPr>
          <w:rFonts w:ascii="Tahoma" w:eastAsia="Calibri" w:hAnsi="Tahoma" w:cs="Tahoma"/>
          <w:b/>
          <w:bCs/>
          <w:sz w:val="22"/>
          <w:szCs w:val="22"/>
          <w:lang w:val="nl-NL" w:eastAsia="en-US"/>
        </w:rPr>
      </w:pPr>
      <w:r w:rsidRPr="003F1A4C">
        <w:rPr>
          <w:rFonts w:ascii="Tahoma" w:eastAsia="Calibri" w:hAnsi="Tahoma" w:cs="Tahoma"/>
          <w:b/>
          <w:bCs/>
          <w:sz w:val="22"/>
          <w:szCs w:val="22"/>
          <w:lang w:val="nl-NL" w:eastAsia="en-US"/>
        </w:rPr>
        <w:t>Winter</w:t>
      </w:r>
      <w:r w:rsidR="00B001E9">
        <w:rPr>
          <w:rFonts w:ascii="Tahoma" w:eastAsia="Calibri" w:hAnsi="Tahoma" w:cs="Tahoma"/>
          <w:b/>
          <w:bCs/>
          <w:sz w:val="22"/>
          <w:szCs w:val="22"/>
          <w:lang w:val="nl-NL" w:eastAsia="en-US"/>
        </w:rPr>
        <w:t>vakantie</w:t>
      </w:r>
      <w:r w:rsidRPr="003F1A4C">
        <w:rPr>
          <w:rFonts w:ascii="Tahoma" w:eastAsia="Calibri" w:hAnsi="Tahoma" w:cs="Tahoma"/>
          <w:b/>
          <w:bCs/>
          <w:sz w:val="22"/>
          <w:szCs w:val="22"/>
          <w:lang w:val="nl-NL" w:eastAsia="en-US"/>
        </w:rPr>
        <w:t xml:space="preserve"> 2.0 in Serfaus-Fiss-Ladis: </w:t>
      </w:r>
      <w:r w:rsidR="00B001E9">
        <w:rPr>
          <w:rFonts w:ascii="Tahoma" w:eastAsia="Calibri" w:hAnsi="Tahoma" w:cs="Tahoma"/>
          <w:b/>
          <w:bCs/>
          <w:sz w:val="22"/>
          <w:szCs w:val="22"/>
          <w:lang w:val="nl-NL" w:eastAsia="en-US"/>
        </w:rPr>
        <w:t xml:space="preserve">dicht bij huis en veiliger dan ooit </w:t>
      </w:r>
    </w:p>
    <w:p w14:paraId="74B81266" w14:textId="5E72D5B1" w:rsidR="00940A59" w:rsidRPr="003F1A4C" w:rsidRDefault="00B2400A" w:rsidP="00146794">
      <w:pPr>
        <w:widowControl/>
        <w:suppressAutoHyphens w:val="0"/>
        <w:jc w:val="both"/>
        <w:rPr>
          <w:rFonts w:ascii="Tahoma" w:eastAsia="Calibri" w:hAnsi="Tahoma" w:cs="Tahoma"/>
          <w:sz w:val="22"/>
          <w:szCs w:val="22"/>
          <w:lang w:val="nl-NL" w:eastAsia="en-US"/>
        </w:rPr>
      </w:pPr>
      <w:r w:rsidRPr="003F1A4C">
        <w:rPr>
          <w:rFonts w:ascii="Tahoma" w:eastAsia="Calibri" w:hAnsi="Tahoma" w:cs="Tahoma"/>
          <w:sz w:val="22"/>
          <w:szCs w:val="22"/>
          <w:lang w:val="nl-NL" w:eastAsia="en-US"/>
        </w:rPr>
        <w:t xml:space="preserve">Serfaus-Fiss-Ladis </w:t>
      </w:r>
      <w:r w:rsidR="000D7C97">
        <w:rPr>
          <w:rFonts w:ascii="Tahoma" w:eastAsia="Calibri" w:hAnsi="Tahoma" w:cs="Tahoma"/>
          <w:sz w:val="22"/>
          <w:szCs w:val="22"/>
          <w:lang w:val="nl-NL" w:eastAsia="en-US"/>
        </w:rPr>
        <w:t xml:space="preserve">geeft het goede voorbeeld als het gaat om veiligheid. Zo worden de medewerkers voor de start van het seizoen getest op </w:t>
      </w:r>
      <w:r w:rsidR="005A4610">
        <w:rPr>
          <w:rFonts w:ascii="Tahoma" w:eastAsia="Calibri" w:hAnsi="Tahoma" w:cs="Tahoma"/>
          <w:sz w:val="22"/>
          <w:szCs w:val="22"/>
          <w:lang w:val="nl-NL" w:eastAsia="en-US"/>
        </w:rPr>
        <w:t>c</w:t>
      </w:r>
      <w:r w:rsidR="000D7C97">
        <w:rPr>
          <w:rFonts w:ascii="Tahoma" w:eastAsia="Calibri" w:hAnsi="Tahoma" w:cs="Tahoma"/>
          <w:sz w:val="22"/>
          <w:szCs w:val="22"/>
          <w:lang w:val="nl-NL" w:eastAsia="en-US"/>
        </w:rPr>
        <w:t xml:space="preserve">ovid-19. </w:t>
      </w:r>
      <w:r w:rsidR="009A18C5" w:rsidRPr="0058248D">
        <w:rPr>
          <w:rFonts w:ascii="Tahoma" w:eastAsia="Calibri" w:hAnsi="Tahoma" w:cs="Tahoma"/>
          <w:sz w:val="22"/>
          <w:szCs w:val="22"/>
          <w:lang w:val="nl-NL" w:eastAsia="en-US"/>
        </w:rPr>
        <w:t>Alle gondels, skibussen en de metro van Serfaus worden dagelijks gedesinfecteerd</w:t>
      </w:r>
      <w:r w:rsidR="000D7C97">
        <w:rPr>
          <w:rFonts w:ascii="Tahoma" w:eastAsia="Calibri" w:hAnsi="Tahoma" w:cs="Tahoma"/>
          <w:sz w:val="22"/>
          <w:szCs w:val="22"/>
          <w:lang w:val="nl-NL" w:eastAsia="en-US"/>
        </w:rPr>
        <w:t xml:space="preserve"> met </w:t>
      </w:r>
      <w:r w:rsidR="00CC42BD">
        <w:rPr>
          <w:rFonts w:ascii="Tahoma" w:eastAsia="Calibri" w:hAnsi="Tahoma" w:cs="Tahoma"/>
          <w:sz w:val="22"/>
          <w:szCs w:val="22"/>
          <w:lang w:val="nl-NL" w:eastAsia="en-US"/>
        </w:rPr>
        <w:t xml:space="preserve">koudeluchtvernevelaars </w:t>
      </w:r>
      <w:r w:rsidR="00484595" w:rsidRPr="0058248D">
        <w:rPr>
          <w:rFonts w:ascii="Tahoma" w:eastAsia="Calibri" w:hAnsi="Tahoma" w:cs="Tahoma"/>
          <w:sz w:val="22"/>
          <w:szCs w:val="22"/>
          <w:lang w:val="nl-NL" w:eastAsia="en-US"/>
        </w:rPr>
        <w:t>en zijn voorzien van een ventilatiesysteem</w:t>
      </w:r>
      <w:r w:rsidR="00CC42BD">
        <w:rPr>
          <w:rFonts w:ascii="Tahoma" w:eastAsia="Calibri" w:hAnsi="Tahoma" w:cs="Tahoma"/>
          <w:sz w:val="22"/>
          <w:szCs w:val="22"/>
          <w:lang w:val="nl-NL" w:eastAsia="en-US"/>
        </w:rPr>
        <w:t xml:space="preserve">. </w:t>
      </w:r>
      <w:r w:rsidR="00FE6380" w:rsidRPr="0058248D">
        <w:rPr>
          <w:rFonts w:ascii="Tahoma" w:eastAsia="Calibri" w:hAnsi="Tahoma" w:cs="Tahoma"/>
          <w:sz w:val="22"/>
          <w:szCs w:val="22"/>
          <w:lang w:val="nl-NL" w:eastAsia="en-US"/>
        </w:rPr>
        <w:t>In plaats van après-ski worden de paraplubars aan de skipistes omgebouwd tot koffiebar met tafels en bediening</w:t>
      </w:r>
      <w:r w:rsidR="00CC42BD">
        <w:rPr>
          <w:rFonts w:ascii="Tahoma" w:eastAsia="Calibri" w:hAnsi="Tahoma" w:cs="Tahoma"/>
          <w:sz w:val="22"/>
          <w:szCs w:val="22"/>
          <w:lang w:val="nl-NL" w:eastAsia="en-US"/>
        </w:rPr>
        <w:t xml:space="preserve">. </w:t>
      </w:r>
      <w:r w:rsidR="00337E7F" w:rsidRPr="0058248D">
        <w:rPr>
          <w:rFonts w:ascii="Tahoma" w:eastAsia="Calibri" w:hAnsi="Tahoma" w:cs="Tahoma"/>
          <w:sz w:val="22"/>
          <w:szCs w:val="22"/>
          <w:lang w:val="nl-NL" w:eastAsia="en-US"/>
        </w:rPr>
        <w:t>Het dubbele aanbod van de skischolen met meerdere gespreide starttijden wordt uitgebreid, om zo de piekmomenten bij de lift te beperken. De sportwinkels en depots worden regelmatig gedesinfecteerd en gehuurd materiaal wordt na teruggave volledig ontsmet</w:t>
      </w:r>
      <w:r w:rsidR="00CC42BD">
        <w:rPr>
          <w:rFonts w:ascii="Tahoma" w:eastAsia="Calibri" w:hAnsi="Tahoma" w:cs="Tahoma"/>
          <w:sz w:val="22"/>
          <w:szCs w:val="22"/>
          <w:lang w:val="nl-NL" w:eastAsia="en-US"/>
        </w:rPr>
        <w:t>.</w:t>
      </w:r>
      <w:r w:rsidR="00200CE0">
        <w:rPr>
          <w:rFonts w:ascii="Tahoma" w:eastAsia="Calibri" w:hAnsi="Tahoma" w:cs="Tahoma"/>
          <w:sz w:val="22"/>
          <w:szCs w:val="22"/>
          <w:lang w:val="nl-NL" w:eastAsia="en-US"/>
        </w:rPr>
        <w:t xml:space="preserve"> </w:t>
      </w:r>
      <w:r w:rsidR="00A20D11" w:rsidRPr="0058248D">
        <w:rPr>
          <w:rFonts w:ascii="Tahoma" w:eastAsia="Calibri" w:hAnsi="Tahoma" w:cs="Tahoma"/>
          <w:sz w:val="22"/>
          <w:szCs w:val="22"/>
          <w:lang w:val="nl-NL" w:eastAsia="en-US"/>
        </w:rPr>
        <w:t>Vanwege de huidige onzekerheid over de toekomst, hebben veel accommodatieverstrekkers in de vakantieregio Serfaus-Fiss-Ladis besloten om hun gasten in het winterseizoen 2020/21 soepele annuleringsvoorwaarden te bieden. Deze hebben betrekking op alle boekingen die gemaakt worden via de officiële website van Serfaus-Fiss-Ladis of het Toeristenburo</w:t>
      </w:r>
      <w:r w:rsidR="00200CE0">
        <w:rPr>
          <w:rFonts w:ascii="Tahoma" w:eastAsia="Calibri" w:hAnsi="Tahoma" w:cs="Tahoma"/>
          <w:sz w:val="22"/>
          <w:szCs w:val="22"/>
          <w:lang w:val="nl-NL" w:eastAsia="en-US"/>
        </w:rPr>
        <w:t xml:space="preserve">. </w:t>
      </w:r>
      <w:r w:rsidR="00611F7F">
        <w:rPr>
          <w:rFonts w:ascii="Tahoma" w:eastAsia="Calibri" w:hAnsi="Tahoma" w:cs="Tahoma"/>
          <w:sz w:val="22"/>
          <w:szCs w:val="22"/>
          <w:lang w:val="nl-NL" w:eastAsia="en-US"/>
        </w:rPr>
        <w:t xml:space="preserve">Bovendien </w:t>
      </w:r>
      <w:r w:rsidR="00A10CE0">
        <w:rPr>
          <w:rFonts w:ascii="Tahoma" w:eastAsia="Calibri" w:hAnsi="Tahoma" w:cs="Tahoma"/>
          <w:sz w:val="22"/>
          <w:szCs w:val="22"/>
          <w:lang w:val="nl-NL" w:eastAsia="en-US"/>
        </w:rPr>
        <w:t xml:space="preserve">gebruiken alle restaurants en dienstverleners van </w:t>
      </w:r>
      <w:r w:rsidR="00611F7F">
        <w:rPr>
          <w:rFonts w:ascii="Tahoma" w:eastAsia="Calibri" w:hAnsi="Tahoma" w:cs="Tahoma"/>
          <w:sz w:val="22"/>
          <w:szCs w:val="22"/>
          <w:lang w:val="nl-NL" w:eastAsia="en-US"/>
        </w:rPr>
        <w:t xml:space="preserve">de vakantieregio </w:t>
      </w:r>
      <w:r w:rsidR="00A10CE0">
        <w:rPr>
          <w:rFonts w:ascii="Tahoma" w:eastAsia="Calibri" w:hAnsi="Tahoma" w:cs="Tahoma"/>
          <w:sz w:val="22"/>
          <w:szCs w:val="22"/>
          <w:lang w:val="nl-NL" w:eastAsia="en-US"/>
        </w:rPr>
        <w:t>een uniform systeem om gasten te registreren. De “</w:t>
      </w:r>
      <w:r w:rsidR="009A6DA5" w:rsidRPr="003F1A4C">
        <w:rPr>
          <w:rFonts w:ascii="Tahoma" w:eastAsia="Calibri" w:hAnsi="Tahoma" w:cs="Tahoma"/>
          <w:color w:val="000000" w:themeColor="text1"/>
          <w:sz w:val="22"/>
          <w:szCs w:val="22"/>
          <w:lang w:val="nl-NL" w:eastAsia="en-US"/>
        </w:rPr>
        <w:t>m</w:t>
      </w:r>
      <w:r w:rsidR="00146794" w:rsidRPr="003F1A4C">
        <w:rPr>
          <w:rFonts w:ascii="Tahoma" w:eastAsia="Calibri" w:hAnsi="Tahoma" w:cs="Tahoma"/>
          <w:color w:val="000000" w:themeColor="text1"/>
          <w:sz w:val="22"/>
          <w:szCs w:val="22"/>
          <w:lang w:val="nl-NL" w:eastAsia="en-US"/>
        </w:rPr>
        <w:t>yVisitPass</w:t>
      </w:r>
      <w:r w:rsidR="00A10CE0">
        <w:rPr>
          <w:rFonts w:ascii="Tahoma" w:eastAsia="Calibri" w:hAnsi="Tahoma" w:cs="Tahoma"/>
          <w:color w:val="000000" w:themeColor="text1"/>
          <w:sz w:val="22"/>
          <w:szCs w:val="22"/>
          <w:lang w:val="nl-NL" w:eastAsia="en-US"/>
        </w:rPr>
        <w:t>”</w:t>
      </w:r>
      <w:r w:rsidR="00AA5EAF" w:rsidRPr="003F1A4C">
        <w:rPr>
          <w:rFonts w:ascii="Tahoma" w:eastAsia="Calibri" w:hAnsi="Tahoma" w:cs="Tahoma"/>
          <w:color w:val="000000" w:themeColor="text1"/>
          <w:sz w:val="22"/>
          <w:szCs w:val="22"/>
          <w:lang w:val="nl-NL" w:eastAsia="en-US"/>
        </w:rPr>
        <w:t xml:space="preserve"> </w:t>
      </w:r>
      <w:r w:rsidR="00A10CE0">
        <w:rPr>
          <w:rFonts w:ascii="Tahoma" w:eastAsia="Calibri" w:hAnsi="Tahoma" w:cs="Tahoma"/>
          <w:color w:val="000000" w:themeColor="text1"/>
          <w:sz w:val="22"/>
          <w:szCs w:val="22"/>
          <w:lang w:val="nl-NL" w:eastAsia="en-US"/>
        </w:rPr>
        <w:t xml:space="preserve">is een digitale, veilige en handige manier voor je persoonlijke registratie. “Natuurlijk passen we onze maatregelen voortdurend aan de huidige eisen aan. Iedereen trekt aan hetzelfde </w:t>
      </w:r>
      <w:r w:rsidR="001E21BF">
        <w:rPr>
          <w:rFonts w:ascii="Tahoma" w:eastAsia="Calibri" w:hAnsi="Tahoma" w:cs="Tahoma"/>
          <w:color w:val="000000" w:themeColor="text1"/>
          <w:sz w:val="22"/>
          <w:szCs w:val="22"/>
          <w:lang w:val="nl-NL" w:eastAsia="en-US"/>
        </w:rPr>
        <w:t>touw</w:t>
      </w:r>
      <w:r w:rsidR="00A10CE0">
        <w:rPr>
          <w:rFonts w:ascii="Tahoma" w:eastAsia="Calibri" w:hAnsi="Tahoma" w:cs="Tahoma"/>
          <w:color w:val="000000" w:themeColor="text1"/>
          <w:sz w:val="22"/>
          <w:szCs w:val="22"/>
          <w:lang w:val="nl-NL" w:eastAsia="en-US"/>
        </w:rPr>
        <w:t>, want gezondheid is onze topprioriteit”</w:t>
      </w:r>
      <w:r w:rsidR="00FC27FE">
        <w:rPr>
          <w:rFonts w:ascii="Tahoma" w:eastAsia="Calibri" w:hAnsi="Tahoma" w:cs="Tahoma"/>
          <w:color w:val="000000" w:themeColor="text1"/>
          <w:sz w:val="22"/>
          <w:szCs w:val="22"/>
          <w:lang w:val="nl-NL" w:eastAsia="en-US"/>
        </w:rPr>
        <w:t>,</w:t>
      </w:r>
      <w:r w:rsidR="00A10CE0">
        <w:rPr>
          <w:rFonts w:ascii="Tahoma" w:eastAsia="Calibri" w:hAnsi="Tahoma" w:cs="Tahoma"/>
          <w:color w:val="000000" w:themeColor="text1"/>
          <w:sz w:val="22"/>
          <w:szCs w:val="22"/>
          <w:lang w:val="nl-NL" w:eastAsia="en-US"/>
        </w:rPr>
        <w:t xml:space="preserve"> benadrukt Josef Schirgi, directeur van het Toeristenburo. </w:t>
      </w:r>
    </w:p>
    <w:p w14:paraId="038B7EA3" w14:textId="01362D02" w:rsidR="0026186B" w:rsidRPr="003F1A4C" w:rsidRDefault="00B2400A" w:rsidP="0026186B">
      <w:pPr>
        <w:jc w:val="both"/>
        <w:textAlignment w:val="baseline"/>
        <w:rPr>
          <w:rFonts w:ascii="Tahoma" w:eastAsia="Calibri" w:hAnsi="Tahoma" w:cs="Tahoma"/>
          <w:sz w:val="22"/>
          <w:szCs w:val="22"/>
          <w:lang w:val="nl-NL" w:eastAsia="en-US"/>
        </w:rPr>
      </w:pPr>
      <w:r w:rsidRPr="003F1A4C">
        <w:rPr>
          <w:rFonts w:ascii="Tahoma" w:eastAsia="Calibri" w:hAnsi="Tahoma" w:cs="Tahoma"/>
          <w:sz w:val="22"/>
          <w:szCs w:val="22"/>
          <w:lang w:val="nl-NL" w:eastAsia="en-US"/>
        </w:rPr>
        <w:t>E</w:t>
      </w:r>
      <w:r w:rsidR="00A10CE0">
        <w:rPr>
          <w:rFonts w:ascii="Tahoma" w:eastAsia="Calibri" w:hAnsi="Tahoma" w:cs="Tahoma"/>
          <w:sz w:val="22"/>
          <w:szCs w:val="22"/>
          <w:lang w:val="nl-NL" w:eastAsia="en-US"/>
        </w:rPr>
        <w:t xml:space="preserve">én ding is zeker: u kunt vertrouwen op de professionaliteit en geloofwaardigheid van één van de tien beste skigebieden van de Alpen! Serfaus-Fiss-Ladis zal ook in de toekomst de gebruikelijke perfecte premium-wintersportvakantie blijven bieden – alleen nu even met wat “meer” afstand en veiligheid. Maar net zo zorgeloos als altijd! </w:t>
      </w:r>
    </w:p>
    <w:p w14:paraId="3BF88C38" w14:textId="49280979" w:rsidR="0026186B" w:rsidRPr="003F1A4C" w:rsidRDefault="0026186B" w:rsidP="006C685D">
      <w:pPr>
        <w:widowControl/>
        <w:suppressAutoHyphens w:val="0"/>
        <w:jc w:val="both"/>
        <w:rPr>
          <w:rFonts w:ascii="Tahoma" w:eastAsia="Calibri" w:hAnsi="Tahoma" w:cs="Tahoma"/>
          <w:sz w:val="22"/>
          <w:szCs w:val="22"/>
          <w:lang w:val="nl-NL" w:eastAsia="en-US"/>
        </w:rPr>
      </w:pPr>
    </w:p>
    <w:p w14:paraId="46609129" w14:textId="6D35CEB1" w:rsidR="0026186B" w:rsidRPr="003F1A4C" w:rsidRDefault="0026186B" w:rsidP="0026186B">
      <w:pPr>
        <w:jc w:val="both"/>
        <w:textAlignment w:val="baseline"/>
        <w:rPr>
          <w:rFonts w:ascii="Tahoma" w:eastAsia="Times New Roman" w:hAnsi="Tahoma" w:cs="Tahoma"/>
          <w:b/>
          <w:bCs/>
          <w:color w:val="000000" w:themeColor="text1"/>
          <w:sz w:val="22"/>
          <w:szCs w:val="22"/>
          <w:lang w:val="nl-NL" w:eastAsia="de-DE"/>
        </w:rPr>
      </w:pPr>
      <w:r w:rsidRPr="003F1A4C">
        <w:rPr>
          <w:rFonts w:ascii="Tahoma" w:eastAsia="Times New Roman" w:hAnsi="Tahoma" w:cs="Tahoma"/>
          <w:b/>
          <w:bCs/>
          <w:color w:val="000000" w:themeColor="text1"/>
          <w:sz w:val="22"/>
          <w:szCs w:val="22"/>
          <w:lang w:val="nl-NL" w:eastAsia="de-DE"/>
        </w:rPr>
        <w:t>N</w:t>
      </w:r>
      <w:r w:rsidR="00EF504B">
        <w:rPr>
          <w:rFonts w:ascii="Tahoma" w:eastAsia="Times New Roman" w:hAnsi="Tahoma" w:cs="Tahoma"/>
          <w:b/>
          <w:bCs/>
          <w:color w:val="000000" w:themeColor="text1"/>
          <w:sz w:val="22"/>
          <w:szCs w:val="22"/>
          <w:lang w:val="nl-NL" w:eastAsia="de-DE"/>
        </w:rPr>
        <w:t xml:space="preserve">ieuw in de winter 2020/21: nog meer vrijheid voor winterfanaten </w:t>
      </w:r>
    </w:p>
    <w:p w14:paraId="20004B97" w14:textId="58B192A4" w:rsidR="0026186B" w:rsidRPr="003F1A4C" w:rsidRDefault="0026186B" w:rsidP="0026186B">
      <w:pPr>
        <w:jc w:val="both"/>
        <w:textAlignment w:val="baseline"/>
        <w:rPr>
          <w:rFonts w:ascii="Tahoma" w:eastAsia="Times New Roman" w:hAnsi="Tahoma" w:cs="Tahoma"/>
          <w:color w:val="000000" w:themeColor="text1"/>
          <w:sz w:val="22"/>
          <w:szCs w:val="22"/>
          <w:lang w:val="nl-NL" w:eastAsia="de-DE"/>
        </w:rPr>
      </w:pPr>
      <w:r w:rsidRPr="003F1A4C">
        <w:rPr>
          <w:rFonts w:ascii="Tahoma" w:eastAsia="Times New Roman" w:hAnsi="Tahoma" w:cs="Tahoma"/>
          <w:color w:val="000000" w:themeColor="text1"/>
          <w:sz w:val="22"/>
          <w:szCs w:val="22"/>
          <w:lang w:val="nl-NL" w:eastAsia="de-DE"/>
        </w:rPr>
        <w:t>In Fiss</w:t>
      </w:r>
      <w:r w:rsidR="00EF504B">
        <w:rPr>
          <w:rFonts w:ascii="Tahoma" w:eastAsia="Times New Roman" w:hAnsi="Tahoma" w:cs="Tahoma"/>
          <w:color w:val="000000" w:themeColor="text1"/>
          <w:sz w:val="22"/>
          <w:szCs w:val="22"/>
          <w:lang w:val="nl-NL" w:eastAsia="de-DE"/>
        </w:rPr>
        <w:t xml:space="preserve"> start het nieuwe winterseizoen met een nieuwe, </w:t>
      </w:r>
      <w:r w:rsidR="005455D6" w:rsidRPr="00195759">
        <w:rPr>
          <w:rFonts w:ascii="Tahoma" w:hAnsi="Tahoma" w:cs="Tahoma"/>
          <w:sz w:val="22"/>
          <w:szCs w:val="22"/>
          <w:lang w:val="de-DE"/>
        </w:rPr>
        <w:t xml:space="preserve">ultramoderne stoeltjeslift voor 8 personen </w:t>
      </w:r>
      <w:r w:rsidR="00396B97">
        <w:rPr>
          <w:rFonts w:ascii="Tahoma" w:eastAsia="Times New Roman" w:hAnsi="Tahoma" w:cs="Tahoma"/>
          <w:color w:val="000000" w:themeColor="text1"/>
          <w:sz w:val="22"/>
          <w:szCs w:val="22"/>
          <w:lang w:val="nl-NL" w:eastAsia="de-DE"/>
        </w:rPr>
        <w:t xml:space="preserve">met </w:t>
      </w:r>
      <w:r w:rsidR="001E644F" w:rsidRPr="00195759">
        <w:rPr>
          <w:rFonts w:ascii="Tahoma" w:hAnsi="Tahoma" w:cs="Tahoma"/>
          <w:sz w:val="22"/>
          <w:szCs w:val="22"/>
          <w:lang w:val="de-DE"/>
        </w:rPr>
        <w:t>stoelverwarming</w:t>
      </w:r>
      <w:r w:rsidR="001E644F">
        <w:rPr>
          <w:rFonts w:ascii="Tahoma" w:eastAsia="Times New Roman" w:hAnsi="Tahoma" w:cs="Tahoma"/>
          <w:color w:val="000000" w:themeColor="text1"/>
          <w:sz w:val="22"/>
          <w:szCs w:val="22"/>
          <w:lang w:val="nl-NL" w:eastAsia="de-DE"/>
        </w:rPr>
        <w:t xml:space="preserve"> </w:t>
      </w:r>
      <w:r w:rsidR="00396B97">
        <w:rPr>
          <w:rFonts w:ascii="Tahoma" w:eastAsia="Times New Roman" w:hAnsi="Tahoma" w:cs="Tahoma"/>
          <w:color w:val="000000" w:themeColor="text1"/>
          <w:sz w:val="22"/>
          <w:szCs w:val="22"/>
          <w:lang w:val="nl-NL" w:eastAsia="de-DE"/>
        </w:rPr>
        <w:t xml:space="preserve">en </w:t>
      </w:r>
      <w:r w:rsidR="00C90FA5" w:rsidRPr="00C90FA5">
        <w:rPr>
          <w:rFonts w:ascii="Tahoma" w:eastAsia="Times New Roman" w:hAnsi="Tahoma" w:cs="Tahoma"/>
          <w:color w:val="000000" w:themeColor="text1"/>
          <w:sz w:val="22"/>
          <w:szCs w:val="22"/>
          <w:lang w:val="nl-NL" w:eastAsia="de-DE"/>
        </w:rPr>
        <w:t>kinderbeveiliging</w:t>
      </w:r>
      <w:r w:rsidR="00C90FA5">
        <w:rPr>
          <w:rFonts w:ascii="Tahoma" w:eastAsia="Times New Roman" w:hAnsi="Tahoma" w:cs="Tahoma"/>
          <w:color w:val="000000" w:themeColor="text1"/>
          <w:sz w:val="22"/>
          <w:szCs w:val="22"/>
          <w:lang w:val="nl-NL" w:eastAsia="de-DE"/>
        </w:rPr>
        <w:t xml:space="preserve"> </w:t>
      </w:r>
      <w:r w:rsidR="00396B97">
        <w:rPr>
          <w:rFonts w:ascii="Tahoma" w:eastAsia="Times New Roman" w:hAnsi="Tahoma" w:cs="Tahoma"/>
          <w:color w:val="000000" w:themeColor="text1"/>
          <w:sz w:val="22"/>
          <w:szCs w:val="22"/>
          <w:lang w:val="nl-NL" w:eastAsia="de-DE"/>
        </w:rPr>
        <w:t xml:space="preserve">die skiërs en snowboarders boven naar de sneeuwzekere pistes brengt. De </w:t>
      </w:r>
      <w:r w:rsidR="00371FE2" w:rsidRPr="00195759">
        <w:rPr>
          <w:rFonts w:ascii="Tahoma" w:hAnsi="Tahoma" w:cs="Tahoma"/>
          <w:sz w:val="22"/>
          <w:szCs w:val="22"/>
          <w:lang w:val="de-DE"/>
        </w:rPr>
        <w:t xml:space="preserve">familierodelbaan </w:t>
      </w:r>
      <w:r w:rsidR="00396B97">
        <w:rPr>
          <w:rFonts w:ascii="Tahoma" w:eastAsia="Times New Roman" w:hAnsi="Tahoma" w:cs="Tahoma"/>
          <w:color w:val="000000" w:themeColor="text1"/>
          <w:sz w:val="22"/>
          <w:szCs w:val="22"/>
          <w:lang w:val="nl-NL" w:eastAsia="de-DE"/>
        </w:rPr>
        <w:t xml:space="preserve">Fiss wordt in twee fasen volledig </w:t>
      </w:r>
      <w:r w:rsidR="002F695F" w:rsidRPr="00195759">
        <w:rPr>
          <w:rFonts w:ascii="Tahoma" w:hAnsi="Tahoma" w:cs="Tahoma"/>
          <w:sz w:val="22"/>
          <w:szCs w:val="22"/>
          <w:lang w:val="de-DE"/>
        </w:rPr>
        <w:t xml:space="preserve">nieuw </w:t>
      </w:r>
      <w:r w:rsidR="00396B97">
        <w:rPr>
          <w:rFonts w:ascii="Tahoma" w:eastAsia="Times New Roman" w:hAnsi="Tahoma" w:cs="Tahoma"/>
          <w:color w:val="000000" w:themeColor="text1"/>
          <w:sz w:val="22"/>
          <w:szCs w:val="22"/>
          <w:lang w:val="nl-NL" w:eastAsia="de-DE"/>
        </w:rPr>
        <w:t xml:space="preserve">aangelegd. Voor het nieuwe winterseizoen wordt het onderste </w:t>
      </w:r>
      <w:r w:rsidR="002072BD" w:rsidRPr="00195759">
        <w:rPr>
          <w:rFonts w:ascii="Tahoma" w:hAnsi="Tahoma" w:cs="Tahoma"/>
          <w:sz w:val="22"/>
          <w:szCs w:val="22"/>
          <w:lang w:val="de-DE"/>
        </w:rPr>
        <w:t xml:space="preserve">deel </w:t>
      </w:r>
      <w:r w:rsidR="00C36E7C">
        <w:rPr>
          <w:rFonts w:ascii="Tahoma" w:eastAsia="Times New Roman" w:hAnsi="Tahoma" w:cs="Tahoma"/>
          <w:color w:val="000000" w:themeColor="text1"/>
          <w:sz w:val="22"/>
          <w:szCs w:val="22"/>
          <w:lang w:val="nl-NL" w:eastAsia="de-DE"/>
        </w:rPr>
        <w:t>vanaf</w:t>
      </w:r>
      <w:r w:rsidR="00396B97">
        <w:rPr>
          <w:rFonts w:ascii="Tahoma" w:eastAsia="Times New Roman" w:hAnsi="Tahoma" w:cs="Tahoma"/>
          <w:color w:val="000000" w:themeColor="text1"/>
          <w:sz w:val="22"/>
          <w:szCs w:val="22"/>
          <w:lang w:val="nl-NL" w:eastAsia="de-DE"/>
        </w:rPr>
        <w:t xml:space="preserve"> de Kuh Alm Fiss vernieuwd. De nieuwe, ongeveer drie meter brede natuurrodelbaan kan besneeuwd en verlicht worden – en heeft een ideaal “gezinsverloop”. De kleinste, hoogstgelegen en op luchtkussens zwevende dorpsmetro van de wereld was 35 jaargeleden een wereldsensatie. Sinds 2019 schittert ze in een nieuw jasje. Nieuw deze winter: dankzij de 130 meter lange </w:t>
      </w:r>
      <w:r w:rsidR="00281891" w:rsidRPr="00195759">
        <w:rPr>
          <w:rFonts w:ascii="Tahoma" w:hAnsi="Tahoma" w:cs="Tahoma"/>
          <w:sz w:val="22"/>
          <w:szCs w:val="22"/>
          <w:lang w:val="de-DE"/>
        </w:rPr>
        <w:t>drempelvrije tunnel</w:t>
      </w:r>
      <w:r w:rsidR="00281891">
        <w:rPr>
          <w:rFonts w:ascii="Tahoma" w:eastAsia="Times New Roman" w:hAnsi="Tahoma" w:cs="Tahoma"/>
          <w:color w:val="000000" w:themeColor="text1"/>
          <w:sz w:val="22"/>
          <w:szCs w:val="22"/>
          <w:lang w:val="nl-NL" w:eastAsia="de-DE"/>
        </w:rPr>
        <w:t xml:space="preserve"> </w:t>
      </w:r>
      <w:r w:rsidR="00396B97">
        <w:rPr>
          <w:rFonts w:ascii="Tahoma" w:eastAsia="Times New Roman" w:hAnsi="Tahoma" w:cs="Tahoma"/>
          <w:color w:val="000000" w:themeColor="text1"/>
          <w:sz w:val="22"/>
          <w:szCs w:val="22"/>
          <w:lang w:val="nl-NL" w:eastAsia="de-DE"/>
        </w:rPr>
        <w:t xml:space="preserve">kunnen </w:t>
      </w:r>
      <w:r w:rsidR="00396B97">
        <w:rPr>
          <w:rFonts w:ascii="Tahoma" w:eastAsia="Times New Roman" w:hAnsi="Tahoma" w:cs="Tahoma"/>
          <w:color w:val="000000" w:themeColor="text1"/>
          <w:sz w:val="22"/>
          <w:szCs w:val="22"/>
          <w:lang w:val="nl-NL" w:eastAsia="de-DE"/>
        </w:rPr>
        <w:lastRenderedPageBreak/>
        <w:t xml:space="preserve">wintersporters nog sneller van de parking in Serfaus naar de metro gaan – en naar het witte geluk. </w:t>
      </w:r>
    </w:p>
    <w:p w14:paraId="27C39DA4" w14:textId="16836DE1" w:rsidR="004A3E6B" w:rsidRPr="00DF7A84" w:rsidRDefault="004A3E6B" w:rsidP="006C685D">
      <w:pPr>
        <w:widowControl/>
        <w:suppressAutoHyphens w:val="0"/>
        <w:jc w:val="both"/>
        <w:rPr>
          <w:rFonts w:ascii="Tahoma" w:eastAsia="Calibri" w:hAnsi="Tahoma" w:cs="Tahoma"/>
          <w:sz w:val="22"/>
          <w:szCs w:val="22"/>
          <w:lang w:val="nl-NL" w:eastAsia="en-US"/>
        </w:rPr>
      </w:pPr>
    </w:p>
    <w:p w14:paraId="6818A589" w14:textId="4499A70E" w:rsidR="00D01415" w:rsidRPr="003B5D30" w:rsidRDefault="00267BEC" w:rsidP="004A3E6B">
      <w:pPr>
        <w:widowControl/>
        <w:suppressAutoHyphens w:val="0"/>
        <w:jc w:val="both"/>
        <w:rPr>
          <w:rStyle w:val="Hyperlink"/>
          <w:rFonts w:ascii="Tahoma" w:eastAsia="Times New Roman" w:hAnsi="Tahoma" w:cs="Tahoma"/>
          <w:b w:val="0"/>
          <w:bCs w:val="0"/>
          <w:color w:val="000000" w:themeColor="text1"/>
          <w:sz w:val="22"/>
          <w:szCs w:val="22"/>
          <w:u w:val="none"/>
          <w:lang w:val="nl-NL" w:eastAsia="de-DE"/>
        </w:rPr>
      </w:pPr>
      <w:r w:rsidRPr="00DF7A84">
        <w:rPr>
          <w:rFonts w:ascii="Tahoma" w:eastAsia="Times New Roman" w:hAnsi="Tahoma" w:cs="Tahoma"/>
          <w:color w:val="000000"/>
          <w:sz w:val="22"/>
          <w:szCs w:val="22"/>
          <w:shd w:val="clear" w:color="auto" w:fill="FFFFFF"/>
          <w:lang w:val="nl-NL" w:eastAsia="de-DE"/>
        </w:rPr>
        <w:t>A</w:t>
      </w:r>
      <w:r w:rsidR="00396B97" w:rsidRPr="00DF7A84">
        <w:rPr>
          <w:rFonts w:ascii="Tahoma" w:eastAsia="Times New Roman" w:hAnsi="Tahoma" w:cs="Tahoma"/>
          <w:color w:val="000000"/>
          <w:sz w:val="22"/>
          <w:szCs w:val="22"/>
          <w:shd w:val="clear" w:color="auto" w:fill="FFFFFF"/>
          <w:lang w:val="nl-NL" w:eastAsia="de-DE"/>
        </w:rPr>
        <w:t xml:space="preserve">ctuele informatie over het winterseizoen </w:t>
      </w:r>
      <w:r w:rsidRPr="00DF7A84">
        <w:rPr>
          <w:rFonts w:ascii="Tahoma" w:eastAsia="Times New Roman" w:hAnsi="Tahoma" w:cs="Tahoma"/>
          <w:color w:val="000000"/>
          <w:sz w:val="22"/>
          <w:szCs w:val="22"/>
          <w:shd w:val="clear" w:color="auto" w:fill="FFFFFF"/>
          <w:lang w:val="nl-NL" w:eastAsia="de-DE"/>
        </w:rPr>
        <w:t>2020/21, de</w:t>
      </w:r>
      <w:r w:rsidR="00396B97" w:rsidRPr="00DF7A84">
        <w:rPr>
          <w:rFonts w:ascii="Tahoma" w:eastAsia="Times New Roman" w:hAnsi="Tahoma" w:cs="Tahoma"/>
          <w:color w:val="000000"/>
          <w:sz w:val="22"/>
          <w:szCs w:val="22"/>
          <w:shd w:val="clear" w:color="auto" w:fill="FFFFFF"/>
          <w:lang w:val="nl-NL" w:eastAsia="de-DE"/>
        </w:rPr>
        <w:t xml:space="preserve"> richtlijnen en maatregelen met betrekking tot </w:t>
      </w:r>
      <w:r w:rsidR="005A4610">
        <w:rPr>
          <w:rFonts w:ascii="Tahoma" w:eastAsia="Times New Roman" w:hAnsi="Tahoma" w:cs="Tahoma"/>
          <w:color w:val="000000"/>
          <w:sz w:val="22"/>
          <w:szCs w:val="22"/>
          <w:shd w:val="clear" w:color="auto" w:fill="FFFFFF"/>
          <w:lang w:val="nl-NL" w:eastAsia="de-DE"/>
        </w:rPr>
        <w:t>c</w:t>
      </w:r>
      <w:r w:rsidR="00396B97" w:rsidRPr="00DF7A84">
        <w:rPr>
          <w:rFonts w:ascii="Tahoma" w:eastAsia="Times New Roman" w:hAnsi="Tahoma" w:cs="Tahoma"/>
          <w:color w:val="000000"/>
          <w:sz w:val="22"/>
          <w:szCs w:val="22"/>
          <w:shd w:val="clear" w:color="auto" w:fill="FFFFFF"/>
          <w:lang w:val="nl-NL" w:eastAsia="de-DE"/>
        </w:rPr>
        <w:t xml:space="preserve">ovid-19 en de soepele annuleringsvoorwaarden in </w:t>
      </w:r>
      <w:r w:rsidRPr="00DF7A84">
        <w:rPr>
          <w:rFonts w:ascii="Tahoma" w:eastAsia="Times New Roman" w:hAnsi="Tahoma" w:cs="Tahoma"/>
          <w:color w:val="000000"/>
          <w:sz w:val="22"/>
          <w:szCs w:val="22"/>
          <w:shd w:val="clear" w:color="auto" w:fill="FFFFFF"/>
          <w:lang w:val="nl-NL" w:eastAsia="de-DE"/>
        </w:rPr>
        <w:t xml:space="preserve">Serfaus-Fiss-Ladis </w:t>
      </w:r>
      <w:r w:rsidR="00396B97" w:rsidRPr="00DF7A84">
        <w:rPr>
          <w:rFonts w:ascii="Tahoma" w:eastAsia="Times New Roman" w:hAnsi="Tahoma" w:cs="Tahoma"/>
          <w:color w:val="000000"/>
          <w:sz w:val="22"/>
          <w:szCs w:val="22"/>
          <w:shd w:val="clear" w:color="auto" w:fill="FFFFFF"/>
          <w:lang w:val="nl-NL" w:eastAsia="de-DE"/>
        </w:rPr>
        <w:t>vind je terug op</w:t>
      </w:r>
      <w:r w:rsidRPr="00DF7A84">
        <w:rPr>
          <w:rFonts w:ascii="Tahoma" w:eastAsia="Times New Roman" w:hAnsi="Tahoma" w:cs="Tahoma"/>
          <w:color w:val="000000"/>
          <w:sz w:val="22"/>
          <w:szCs w:val="22"/>
          <w:shd w:val="clear" w:color="auto" w:fill="FFFFFF"/>
          <w:lang w:val="nl-NL" w:eastAsia="de-DE"/>
        </w:rPr>
        <w:t xml:space="preserve"> </w:t>
      </w:r>
      <w:hyperlink r:id="rId11" w:history="1">
        <w:r w:rsidR="00C36E7C" w:rsidRPr="00C36E7C">
          <w:rPr>
            <w:rStyle w:val="Hyperlink"/>
            <w:rFonts w:ascii="Tahoma" w:eastAsia="Times New Roman" w:hAnsi="Tahoma" w:cs="Tahoma"/>
            <w:b w:val="0"/>
            <w:bCs w:val="0"/>
            <w:color w:val="0000FF"/>
            <w:sz w:val="22"/>
            <w:szCs w:val="22"/>
            <w:lang w:val="nl-NL" w:eastAsia="de-DE"/>
          </w:rPr>
          <w:t>www.serfaus-fiss-ladis.at/nl</w:t>
        </w:r>
      </w:hyperlink>
      <w:r w:rsidRPr="003B5D30">
        <w:rPr>
          <w:rStyle w:val="Hyperlink"/>
          <w:rFonts w:ascii="Tahoma" w:eastAsia="Times New Roman" w:hAnsi="Tahoma" w:cs="Tahoma"/>
          <w:b w:val="0"/>
          <w:bCs w:val="0"/>
          <w:color w:val="000000" w:themeColor="text1"/>
          <w:sz w:val="22"/>
          <w:szCs w:val="22"/>
          <w:u w:val="none"/>
          <w:lang w:val="nl-NL" w:eastAsia="de-DE"/>
        </w:rPr>
        <w:t>.</w:t>
      </w:r>
    </w:p>
    <w:p w14:paraId="55BA3166" w14:textId="77777777" w:rsidR="00267BEC" w:rsidRPr="00DF7A84" w:rsidRDefault="00267BEC" w:rsidP="004A3E6B">
      <w:pPr>
        <w:widowControl/>
        <w:suppressAutoHyphens w:val="0"/>
        <w:jc w:val="both"/>
        <w:rPr>
          <w:rFonts w:ascii="Tahoma" w:eastAsia="Calibri" w:hAnsi="Tahoma" w:cs="Tahoma"/>
          <w:color w:val="000000" w:themeColor="text1"/>
          <w:sz w:val="22"/>
          <w:szCs w:val="22"/>
          <w:lang w:val="nl-NL" w:eastAsia="en-US"/>
        </w:rPr>
      </w:pPr>
    </w:p>
    <w:p w14:paraId="6992EBBF" w14:textId="68690CDF" w:rsidR="001940D7" w:rsidRDefault="00396B97" w:rsidP="0028022C">
      <w:pPr>
        <w:widowControl/>
        <w:suppressAutoHyphens w:val="0"/>
        <w:jc w:val="both"/>
        <w:rPr>
          <w:rFonts w:ascii="Tahoma" w:eastAsia="Calibri" w:hAnsi="Tahoma" w:cs="Tahoma"/>
          <w:color w:val="000000" w:themeColor="text1"/>
          <w:sz w:val="22"/>
          <w:szCs w:val="22"/>
          <w:lang w:val="nl-NL" w:eastAsia="en-US"/>
        </w:rPr>
      </w:pPr>
      <w:r w:rsidRPr="00DF7A84">
        <w:rPr>
          <w:rFonts w:ascii="Tahoma" w:eastAsia="Calibri" w:hAnsi="Tahoma" w:cs="Tahoma"/>
          <w:color w:val="000000" w:themeColor="text1"/>
          <w:sz w:val="22"/>
          <w:szCs w:val="22"/>
          <w:lang w:val="nl-NL" w:eastAsia="en-US"/>
        </w:rPr>
        <w:t>Gede</w:t>
      </w:r>
      <w:r w:rsidR="00DF7A84" w:rsidRPr="00DF7A84">
        <w:rPr>
          <w:rFonts w:ascii="Tahoma" w:eastAsia="Calibri" w:hAnsi="Tahoma" w:cs="Tahoma"/>
          <w:color w:val="000000" w:themeColor="text1"/>
          <w:sz w:val="22"/>
          <w:szCs w:val="22"/>
          <w:lang w:val="nl-NL" w:eastAsia="en-US"/>
        </w:rPr>
        <w:t xml:space="preserve">tailleerde informatie over het registratiesysteem </w:t>
      </w:r>
      <w:r w:rsidR="00DF7A84">
        <w:rPr>
          <w:rFonts w:ascii="Tahoma" w:eastAsia="Calibri" w:hAnsi="Tahoma" w:cs="Tahoma"/>
          <w:color w:val="000000" w:themeColor="text1"/>
          <w:sz w:val="22"/>
          <w:szCs w:val="22"/>
          <w:lang w:val="nl-NL" w:eastAsia="en-US"/>
        </w:rPr>
        <w:t>“</w:t>
      </w:r>
      <w:r w:rsidR="009A6DA5" w:rsidRPr="00DF7A84">
        <w:rPr>
          <w:rFonts w:ascii="Tahoma" w:eastAsia="Calibri" w:hAnsi="Tahoma" w:cs="Tahoma"/>
          <w:color w:val="000000" w:themeColor="text1"/>
          <w:sz w:val="22"/>
          <w:szCs w:val="22"/>
          <w:lang w:val="nl-NL" w:eastAsia="en-US"/>
        </w:rPr>
        <w:t>m</w:t>
      </w:r>
      <w:r w:rsidR="009E56BF" w:rsidRPr="00DF7A84">
        <w:rPr>
          <w:rFonts w:ascii="Tahoma" w:eastAsia="Calibri" w:hAnsi="Tahoma" w:cs="Tahoma"/>
          <w:color w:val="000000" w:themeColor="text1"/>
          <w:sz w:val="22"/>
          <w:szCs w:val="22"/>
          <w:lang w:val="nl-NL" w:eastAsia="en-US"/>
        </w:rPr>
        <w:t>yVisitPass</w:t>
      </w:r>
      <w:r w:rsidR="00DF7A84">
        <w:rPr>
          <w:rFonts w:ascii="Tahoma" w:eastAsia="Calibri" w:hAnsi="Tahoma" w:cs="Tahoma"/>
          <w:color w:val="000000" w:themeColor="text1"/>
          <w:sz w:val="22"/>
          <w:szCs w:val="22"/>
          <w:lang w:val="nl-NL" w:eastAsia="en-US"/>
        </w:rPr>
        <w:t>”</w:t>
      </w:r>
      <w:r w:rsidR="009E56BF" w:rsidRPr="00DF7A84">
        <w:rPr>
          <w:rFonts w:ascii="Tahoma" w:eastAsia="Calibri" w:hAnsi="Tahoma" w:cs="Tahoma"/>
          <w:color w:val="000000" w:themeColor="text1"/>
          <w:sz w:val="22"/>
          <w:szCs w:val="22"/>
          <w:lang w:val="nl-NL" w:eastAsia="en-US"/>
        </w:rPr>
        <w:t xml:space="preserve"> </w:t>
      </w:r>
      <w:r w:rsidR="00DF7A84">
        <w:rPr>
          <w:rFonts w:ascii="Tahoma" w:eastAsia="Calibri" w:hAnsi="Tahoma" w:cs="Tahoma"/>
          <w:color w:val="000000" w:themeColor="text1"/>
          <w:sz w:val="22"/>
          <w:szCs w:val="22"/>
          <w:lang w:val="nl-NL" w:eastAsia="en-US"/>
        </w:rPr>
        <w:t>is te vinden op</w:t>
      </w:r>
      <w:r w:rsidR="00E56766">
        <w:rPr>
          <w:rFonts w:ascii="Tahoma" w:eastAsia="Calibri" w:hAnsi="Tahoma" w:cs="Tahoma"/>
          <w:color w:val="000000" w:themeColor="text1"/>
          <w:sz w:val="22"/>
          <w:szCs w:val="22"/>
          <w:lang w:val="nl-NL" w:eastAsia="en-US"/>
        </w:rPr>
        <w:t xml:space="preserve"> </w:t>
      </w:r>
      <w:hyperlink r:id="rId12" w:history="1">
        <w:r w:rsidR="00E56766" w:rsidRPr="00E56766">
          <w:rPr>
            <w:rStyle w:val="Hyperlink"/>
            <w:rFonts w:ascii="Tahoma" w:eastAsia="Times New Roman" w:hAnsi="Tahoma" w:cs="Tahoma"/>
            <w:b w:val="0"/>
            <w:bCs w:val="0"/>
            <w:color w:val="0000FF"/>
            <w:sz w:val="22"/>
            <w:szCs w:val="22"/>
            <w:lang w:val="nl-NL" w:eastAsia="de-DE"/>
          </w:rPr>
          <w:t>www.serfaus-fiss-ladis.at/de/myvisitpass</w:t>
        </w:r>
      </w:hyperlink>
      <w:r w:rsidR="00E56766" w:rsidRPr="00E56766">
        <w:rPr>
          <w:rStyle w:val="Hyperlink"/>
          <w:rFonts w:ascii="Tahoma" w:eastAsia="Times New Roman" w:hAnsi="Tahoma" w:cs="Tahoma"/>
          <w:b w:val="0"/>
          <w:bCs w:val="0"/>
          <w:color w:val="000000" w:themeColor="text1"/>
          <w:sz w:val="22"/>
          <w:szCs w:val="22"/>
          <w:u w:val="none"/>
          <w:lang w:val="nl-NL" w:eastAsia="de-DE"/>
        </w:rPr>
        <w:t>.</w:t>
      </w:r>
      <w:r w:rsidR="00E56766" w:rsidRPr="00E56766">
        <w:rPr>
          <w:rFonts w:ascii="Tahoma" w:eastAsia="Calibri" w:hAnsi="Tahoma" w:cs="Tahoma"/>
          <w:b/>
          <w:bCs/>
          <w:color w:val="000000" w:themeColor="text1"/>
          <w:sz w:val="22"/>
          <w:szCs w:val="22"/>
          <w:lang w:val="nl-NL" w:eastAsia="en-US"/>
        </w:rPr>
        <w:t xml:space="preserve"> </w:t>
      </w:r>
      <w:r w:rsidR="000B4E06" w:rsidRPr="00E56766">
        <w:rPr>
          <w:rFonts w:ascii="Tahoma" w:eastAsia="Calibri" w:hAnsi="Tahoma" w:cs="Tahoma"/>
          <w:b/>
          <w:bCs/>
          <w:color w:val="000000" w:themeColor="text1"/>
          <w:sz w:val="22"/>
          <w:szCs w:val="22"/>
          <w:lang w:val="nl-NL" w:eastAsia="en-US"/>
        </w:rPr>
        <w:t xml:space="preserve"> </w:t>
      </w:r>
    </w:p>
    <w:p w14:paraId="3D31291A" w14:textId="663C1C11" w:rsidR="00F25BD0" w:rsidRDefault="00F25BD0" w:rsidP="0028022C">
      <w:pPr>
        <w:widowControl/>
        <w:suppressAutoHyphens w:val="0"/>
        <w:jc w:val="both"/>
        <w:rPr>
          <w:rFonts w:ascii="Tahoma" w:eastAsia="Calibri" w:hAnsi="Tahoma" w:cs="Tahoma"/>
          <w:color w:val="000000" w:themeColor="text1"/>
          <w:sz w:val="22"/>
          <w:szCs w:val="22"/>
          <w:lang w:val="nl-NL" w:eastAsia="en-US"/>
        </w:rPr>
      </w:pPr>
    </w:p>
    <w:p w14:paraId="2B0DA413" w14:textId="77777777" w:rsidR="00E56766" w:rsidRDefault="00E56766" w:rsidP="0028022C">
      <w:pPr>
        <w:widowControl/>
        <w:suppressAutoHyphens w:val="0"/>
        <w:jc w:val="both"/>
        <w:rPr>
          <w:rFonts w:ascii="Tahoma" w:eastAsia="Calibri" w:hAnsi="Tahoma" w:cs="Tahoma"/>
          <w:color w:val="000000" w:themeColor="text1"/>
          <w:sz w:val="22"/>
          <w:szCs w:val="22"/>
          <w:lang w:val="nl-NL" w:eastAsia="en-US"/>
        </w:rPr>
      </w:pPr>
    </w:p>
    <w:p w14:paraId="7615C550" w14:textId="77777777" w:rsidR="00F25BD0" w:rsidRPr="00294ACB" w:rsidRDefault="00F25BD0" w:rsidP="00F25BD0">
      <w:pPr>
        <w:widowControl/>
        <w:suppressAutoHyphens w:val="0"/>
        <w:rPr>
          <w:rFonts w:ascii="Tahoma" w:eastAsia="Calibri" w:hAnsi="Tahoma" w:cs="Tahoma"/>
          <w:sz w:val="22"/>
          <w:szCs w:val="22"/>
          <w:lang w:val="nl-NL" w:eastAsia="en-US"/>
        </w:rPr>
      </w:pPr>
      <w:r w:rsidRPr="00294ACB">
        <w:rPr>
          <w:rFonts w:ascii="Tahoma" w:eastAsia="Calibri" w:hAnsi="Tahoma" w:cs="Tahoma"/>
          <w:sz w:val="22"/>
          <w:szCs w:val="22"/>
          <w:lang w:val="nl-BE" w:eastAsia="en-US"/>
        </w:rPr>
        <w:t xml:space="preserve">Meer persinformatie en gratis beeldmateriaal kan je terugvinden op ons portaal voor pers op </w:t>
      </w:r>
      <w:hyperlink r:id="rId13" w:history="1">
        <w:r w:rsidRPr="00294ACB">
          <w:rPr>
            <w:rStyle w:val="Hyperlink"/>
            <w:rFonts w:ascii="Tahoma" w:eastAsia="Times New Roman" w:hAnsi="Tahoma" w:cs="Tahoma"/>
            <w:b w:val="0"/>
            <w:bCs w:val="0"/>
            <w:color w:val="0000FF"/>
            <w:sz w:val="22"/>
            <w:szCs w:val="22"/>
            <w:lang w:val="nl-BE" w:eastAsia="de-DE"/>
          </w:rPr>
          <w:t>www.hansmannpr.de/presseportal</w:t>
        </w:r>
      </w:hyperlink>
      <w:r w:rsidRPr="00294ACB">
        <w:rPr>
          <w:rFonts w:ascii="Tahoma" w:eastAsia="Calibri" w:hAnsi="Tahoma" w:cs="Tahoma"/>
          <w:sz w:val="22"/>
          <w:szCs w:val="22"/>
          <w:lang w:val="nl-BE" w:eastAsia="en-US"/>
        </w:rPr>
        <w:t xml:space="preserve"> en </w:t>
      </w:r>
      <w:hyperlink r:id="rId14" w:history="1">
        <w:r w:rsidRPr="00294ACB">
          <w:rPr>
            <w:rStyle w:val="Hyperlink"/>
            <w:rFonts w:ascii="Tahoma" w:eastAsia="Times New Roman" w:hAnsi="Tahoma" w:cs="Tahoma"/>
            <w:b w:val="0"/>
            <w:bCs w:val="0"/>
            <w:color w:val="0000FF"/>
            <w:sz w:val="22"/>
            <w:szCs w:val="22"/>
            <w:lang w:val="nl-BE" w:eastAsia="de-DE"/>
          </w:rPr>
          <w:t>www.serfaus-fiss-ladis.at/nl/Pers</w:t>
        </w:r>
      </w:hyperlink>
      <w:r w:rsidRPr="00CB5B21">
        <w:rPr>
          <w:rFonts w:ascii="Tahoma" w:eastAsia="Calibri" w:hAnsi="Tahoma" w:cs="Tahoma"/>
          <w:sz w:val="22"/>
          <w:szCs w:val="22"/>
          <w:lang w:val="nl-BE" w:eastAsia="en-US"/>
        </w:rPr>
        <w:t>.</w:t>
      </w:r>
    </w:p>
    <w:p w14:paraId="3C3F9708" w14:textId="77777777" w:rsidR="00F25BD0" w:rsidRPr="0058248D" w:rsidRDefault="00F25BD0" w:rsidP="00F25BD0">
      <w:pPr>
        <w:widowControl/>
        <w:suppressAutoHyphens w:val="0"/>
        <w:jc w:val="both"/>
        <w:rPr>
          <w:rFonts w:ascii="Tahoma" w:eastAsia="Calibri" w:hAnsi="Tahoma" w:cs="Tahoma"/>
          <w:sz w:val="22"/>
          <w:szCs w:val="22"/>
          <w:lang w:val="nl-NL" w:eastAsia="en-US"/>
        </w:rPr>
      </w:pPr>
    </w:p>
    <w:p w14:paraId="6E91E93E" w14:textId="77777777" w:rsidR="00F25BD0" w:rsidRPr="0058248D" w:rsidRDefault="00F25BD0" w:rsidP="00F25BD0">
      <w:pPr>
        <w:widowControl/>
        <w:suppressAutoHyphens w:val="0"/>
        <w:jc w:val="both"/>
        <w:rPr>
          <w:rFonts w:ascii="Tahoma" w:eastAsia="Calibri" w:hAnsi="Tahoma" w:cs="Tahoma"/>
          <w:sz w:val="22"/>
          <w:szCs w:val="22"/>
          <w:lang w:val="nl-NL" w:eastAsia="en-US"/>
        </w:rPr>
      </w:pPr>
    </w:p>
    <w:p w14:paraId="6EADD978" w14:textId="77777777" w:rsidR="00F25BD0" w:rsidRPr="0058248D" w:rsidRDefault="00F25BD0" w:rsidP="00F25BD0">
      <w:pPr>
        <w:widowControl/>
        <w:suppressAutoHyphens w:val="0"/>
        <w:jc w:val="both"/>
        <w:rPr>
          <w:rFonts w:ascii="Tahoma" w:eastAsia="Calibri" w:hAnsi="Tahoma" w:cs="Tahoma"/>
          <w:b/>
          <w:bCs/>
          <w:color w:val="000000" w:themeColor="text1"/>
          <w:sz w:val="18"/>
          <w:szCs w:val="18"/>
          <w:lang w:val="nl-NL" w:eastAsia="en-US"/>
        </w:rPr>
      </w:pPr>
      <w:r w:rsidRPr="0058248D">
        <w:rPr>
          <w:rFonts w:ascii="Tahoma" w:eastAsia="Calibri" w:hAnsi="Tahoma" w:cs="Tahoma"/>
          <w:b/>
          <w:bCs/>
          <w:color w:val="000000" w:themeColor="text1"/>
          <w:sz w:val="18"/>
          <w:szCs w:val="18"/>
          <w:lang w:val="nl-NL" w:eastAsia="en-US"/>
        </w:rPr>
        <w:t>Over Serfaus-Fiss-Ladis</w:t>
      </w:r>
    </w:p>
    <w:p w14:paraId="1E7CCACE" w14:textId="77777777" w:rsidR="00F25BD0" w:rsidRPr="00BD0841" w:rsidRDefault="00F25BD0" w:rsidP="00F25BD0">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58248D">
        <w:rPr>
          <w:rFonts w:ascii="Tahoma" w:eastAsia="Calibri" w:hAnsi="Tahoma" w:cs="Tahoma"/>
          <w:color w:val="000000" w:themeColor="text1"/>
          <w:sz w:val="18"/>
          <w:szCs w:val="18"/>
          <w:lang w:val="nl-NL" w:eastAsia="en-US"/>
        </w:rPr>
        <w:t xml:space="preserve">Omgeven door de bergtoppen van de Samnaungroep en de Ötztaler Alpen, is Serfaus-Fiss-Ladis een vakantiebestemming die als geen ander de levensstijl van een wintervakantie uitstraalt. De drie oorspronkelijke bergdorpen Serfaus, Fiss en Ladis liggen op een zonnige hoogvlakte boven het Oberinntal in Tirol. Ze bieden sneeuwpret op een hoogte van 1.200 tot 2.828 meter met sneeuwzekerheid gedurende de ganse winter. Maar dat is nog niet alles: meer dan 20 jaar geleden beslisten de twee skigebieden Serfaus en Fiss-Ladis om zich te verenigen. Hierdoor werd het skigebied niet enkel groter en gebruiksvriendelijker, maar werd een wintervakantie er ook veelzijdiger dan waar dan ook: Meer voor de familie. Meer voor genieters. Meer voor actiehelden. Meer voor fijnproevers. Gegarandeerd meer wintervakantie. Net zo zorgeloos als anders, maar veiliger dan ooit! Meer informatie kan je vinden op </w:t>
      </w:r>
      <w:hyperlink r:id="rId15" w:history="1">
        <w:r w:rsidRPr="0058248D">
          <w:rPr>
            <w:rStyle w:val="Hyperlink"/>
            <w:rFonts w:ascii="Tahoma" w:eastAsia="Times New Roman" w:hAnsi="Tahoma" w:cs="Tahoma"/>
            <w:b w:val="0"/>
            <w:color w:val="0000FF"/>
            <w:sz w:val="18"/>
            <w:szCs w:val="22"/>
            <w:lang w:val="de-DE" w:eastAsia="de-DE"/>
          </w:rPr>
          <w:t>www.serfaus-fiss-ladis.at/nl</w:t>
        </w:r>
      </w:hyperlink>
      <w:r w:rsidRPr="0058248D">
        <w:rPr>
          <w:rStyle w:val="Hyperlink"/>
          <w:rFonts w:ascii="Tahoma" w:eastAsia="Times New Roman" w:hAnsi="Tahoma" w:cs="Tahoma"/>
          <w:b w:val="0"/>
          <w:bCs w:val="0"/>
          <w:color w:val="0000FF"/>
          <w:sz w:val="18"/>
          <w:szCs w:val="18"/>
          <w:u w:val="none"/>
          <w:lang w:val="nl-NL" w:eastAsia="de-DE"/>
        </w:rPr>
        <w:t>.</w:t>
      </w:r>
      <w:r>
        <w:rPr>
          <w:rStyle w:val="Hyperlink"/>
          <w:rFonts w:ascii="Tahoma" w:eastAsia="Times New Roman" w:hAnsi="Tahoma" w:cs="Tahoma"/>
          <w:b w:val="0"/>
          <w:bCs w:val="0"/>
          <w:color w:val="0000FF"/>
          <w:sz w:val="18"/>
          <w:szCs w:val="18"/>
          <w:u w:val="none"/>
          <w:lang w:val="nl-NL" w:eastAsia="de-DE"/>
        </w:rPr>
        <w:t xml:space="preserve"> </w:t>
      </w:r>
    </w:p>
    <w:p w14:paraId="347CFE34" w14:textId="77777777" w:rsidR="00F25BD0" w:rsidRPr="00BD0841" w:rsidRDefault="00F25BD0" w:rsidP="00F25BD0">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3A30E1AA" w14:textId="77777777" w:rsidR="00F25BD0" w:rsidRPr="00BD0841" w:rsidRDefault="00F25BD0" w:rsidP="00F25BD0">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004E0942" w14:textId="77777777" w:rsidR="00F25BD0" w:rsidRPr="00BD0841" w:rsidRDefault="00F25BD0" w:rsidP="00F25BD0">
      <w:pPr>
        <w:widowControl/>
        <w:suppressAutoHyphens w:val="0"/>
        <w:jc w:val="both"/>
        <w:rPr>
          <w:rFonts w:eastAsia="Times New Roman"/>
          <w:color w:val="0000FF"/>
          <w:sz w:val="22"/>
          <w:szCs w:val="22"/>
          <w:lang w:val="nl-NL" w:eastAsia="de-DE"/>
        </w:rPr>
      </w:pPr>
      <w:r w:rsidRPr="00BD0841">
        <w:rPr>
          <w:rFonts w:ascii="Tahoma" w:eastAsia="Calibri" w:hAnsi="Tahoma" w:cs="Tahoma"/>
          <w:b/>
          <w:color w:val="000000" w:themeColor="text1"/>
          <w:sz w:val="22"/>
          <w:szCs w:val="22"/>
          <w:lang w:val="nl-NL" w:eastAsia="en-US"/>
        </w:rPr>
        <w:t>Voor meer informatie:</w:t>
      </w:r>
    </w:p>
    <w:p w14:paraId="4CC5DBED" w14:textId="77777777" w:rsidR="00F25BD0" w:rsidRPr="00BD0841" w:rsidRDefault="00F25BD0" w:rsidP="00F25BD0">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D9300B8" w14:textId="77777777" w:rsidR="00F25BD0" w:rsidRPr="00BD0841" w:rsidRDefault="00F25BD0" w:rsidP="00F25BD0">
      <w:pPr>
        <w:widowControl/>
        <w:suppressAutoHyphens w:val="0"/>
        <w:autoSpaceDE w:val="0"/>
        <w:autoSpaceDN w:val="0"/>
        <w:adjustRightInd w:val="0"/>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Vanessa</w:t>
      </w:r>
      <w:r w:rsidRPr="00FE239D">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Lindner</w:t>
      </w:r>
      <w:r w:rsidRPr="00BD0841">
        <w:rPr>
          <w:rFonts w:ascii="Tahoma" w:eastAsia="Calibri" w:hAnsi="Tahoma" w:cs="Tahoma"/>
          <w:color w:val="000000" w:themeColor="text1"/>
          <w:sz w:val="22"/>
          <w:szCs w:val="22"/>
          <w:lang w:val="nl-NL" w:eastAsia="en-US"/>
        </w:rPr>
        <w:tab/>
      </w:r>
      <w:r w:rsidRPr="00BD0841">
        <w:rPr>
          <w:rFonts w:ascii="Tahoma" w:eastAsia="Calibri" w:hAnsi="Tahoma" w:cs="Tahoma"/>
          <w:color w:val="000000" w:themeColor="text1"/>
          <w:sz w:val="22"/>
          <w:szCs w:val="22"/>
          <w:lang w:val="nl-NL" w:eastAsia="en-US"/>
        </w:rPr>
        <w:tab/>
      </w:r>
      <w:r w:rsidRPr="00BD0841">
        <w:rPr>
          <w:rFonts w:ascii="Tahoma" w:eastAsia="Calibri" w:hAnsi="Tahoma" w:cs="Tahoma"/>
          <w:color w:val="000000" w:themeColor="text1"/>
          <w:sz w:val="22"/>
          <w:szCs w:val="22"/>
          <w:lang w:val="nl-NL" w:eastAsia="en-US"/>
        </w:rPr>
        <w:tab/>
      </w:r>
      <w:r w:rsidRPr="00BD0841">
        <w:rPr>
          <w:rFonts w:ascii="Tahoma" w:eastAsia="Calibri" w:hAnsi="Tahoma" w:cs="Tahoma"/>
          <w:color w:val="000000" w:themeColor="text1"/>
          <w:sz w:val="22"/>
          <w:szCs w:val="22"/>
          <w:lang w:val="nl-NL" w:eastAsia="en-US"/>
        </w:rPr>
        <w:tab/>
      </w:r>
      <w:r w:rsidRPr="00BD0841">
        <w:rPr>
          <w:rFonts w:ascii="Tahoma" w:eastAsia="Calibri" w:hAnsi="Tahoma" w:cs="Tahoma"/>
          <w:color w:val="000000" w:themeColor="text1"/>
          <w:sz w:val="22"/>
          <w:szCs w:val="22"/>
          <w:lang w:val="nl-NL" w:eastAsia="en-US"/>
        </w:rPr>
        <w:tab/>
      </w:r>
      <w:r w:rsidRPr="00BD0841">
        <w:rPr>
          <w:rFonts w:ascii="Tahoma" w:eastAsia="Calibri" w:hAnsi="Tahoma" w:cs="Tahoma"/>
          <w:color w:val="000000" w:themeColor="text1"/>
          <w:sz w:val="22"/>
          <w:szCs w:val="22"/>
          <w:lang w:val="nl-NL" w:eastAsia="en-US"/>
        </w:rPr>
        <w:tab/>
        <w:t>Alexandra Hangl</w:t>
      </w:r>
    </w:p>
    <w:p w14:paraId="6B8F711A" w14:textId="77777777" w:rsidR="00F25BD0" w:rsidRPr="00894D30" w:rsidRDefault="00F25BD0" w:rsidP="00F25BD0">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894D30">
        <w:rPr>
          <w:rFonts w:ascii="Tahoma" w:eastAsia="Calibri" w:hAnsi="Tahoma" w:cs="Tahoma"/>
          <w:color w:val="000000" w:themeColor="text1"/>
          <w:sz w:val="22"/>
          <w:szCs w:val="22"/>
          <w:lang w:val="nl-NL" w:eastAsia="en-US"/>
        </w:rPr>
        <w:t xml:space="preserve">Hansmann PR </w:t>
      </w:r>
      <w:r w:rsidRPr="00894D30">
        <w:rPr>
          <w:rFonts w:ascii="Tahoma" w:eastAsia="Calibri" w:hAnsi="Tahoma" w:cs="Tahoma"/>
          <w:color w:val="000000" w:themeColor="text1"/>
          <w:sz w:val="22"/>
          <w:szCs w:val="22"/>
          <w:lang w:val="nl-NL" w:eastAsia="en-US"/>
        </w:rPr>
        <w:tab/>
        <w:t xml:space="preserve">Serfaus-Fiss-Ladis Tourist Board </w:t>
      </w:r>
    </w:p>
    <w:p w14:paraId="78F2DF9D" w14:textId="77777777" w:rsidR="00F25BD0" w:rsidRPr="00894D30" w:rsidRDefault="00F25BD0" w:rsidP="00F25BD0">
      <w:pPr>
        <w:widowControl/>
        <w:suppressAutoHyphens w:val="0"/>
        <w:jc w:val="both"/>
        <w:rPr>
          <w:rFonts w:ascii="Tahoma" w:eastAsia="Calibri" w:hAnsi="Tahoma" w:cs="Tahoma"/>
          <w:color w:val="000000" w:themeColor="text1"/>
          <w:sz w:val="22"/>
          <w:szCs w:val="22"/>
          <w:lang w:val="nl-NL" w:eastAsia="en-US"/>
        </w:rPr>
      </w:pPr>
      <w:r w:rsidRPr="00894D30">
        <w:rPr>
          <w:rFonts w:ascii="Tahoma" w:eastAsia="Calibri" w:hAnsi="Tahoma" w:cs="Tahoma"/>
          <w:color w:val="000000" w:themeColor="text1"/>
          <w:sz w:val="22"/>
          <w:szCs w:val="22"/>
          <w:lang w:val="nl-NL" w:eastAsia="en-US"/>
        </w:rPr>
        <w:t xml:space="preserve">Lipowskystraße 15 </w:t>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t>Gänsackerweg 2</w:t>
      </w:r>
    </w:p>
    <w:p w14:paraId="18797CE7" w14:textId="77777777" w:rsidR="00F25BD0" w:rsidRPr="00894D30" w:rsidRDefault="00F25BD0" w:rsidP="00F25BD0">
      <w:pPr>
        <w:widowControl/>
        <w:suppressAutoHyphens w:val="0"/>
        <w:jc w:val="both"/>
        <w:rPr>
          <w:rFonts w:ascii="Tahoma" w:eastAsia="Calibri" w:hAnsi="Tahoma" w:cs="Tahoma"/>
          <w:color w:val="000000" w:themeColor="text1"/>
          <w:sz w:val="22"/>
          <w:szCs w:val="22"/>
          <w:lang w:val="nl-NL" w:eastAsia="en-US"/>
        </w:rPr>
      </w:pPr>
      <w:r w:rsidRPr="00894D30">
        <w:rPr>
          <w:rFonts w:ascii="Tahoma" w:eastAsia="Calibri" w:hAnsi="Tahoma" w:cs="Tahoma"/>
          <w:color w:val="000000" w:themeColor="text1"/>
          <w:sz w:val="22"/>
          <w:szCs w:val="22"/>
          <w:lang w:val="nl-NL" w:eastAsia="en-US"/>
        </w:rPr>
        <w:t>80336 München, Duitsland</w:t>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t>6534 Serfaus-Fiss-Ladis, Oostenrijk</w:t>
      </w:r>
    </w:p>
    <w:p w14:paraId="07B96EEE" w14:textId="77777777" w:rsidR="00F25BD0" w:rsidRPr="00894D30" w:rsidRDefault="00F25BD0" w:rsidP="00F25BD0">
      <w:pPr>
        <w:widowControl/>
        <w:suppressAutoHyphens w:val="0"/>
        <w:jc w:val="both"/>
        <w:rPr>
          <w:rFonts w:ascii="Tahoma" w:eastAsia="Calibri" w:hAnsi="Tahoma" w:cs="Tahoma"/>
          <w:color w:val="000000" w:themeColor="text1"/>
          <w:sz w:val="22"/>
          <w:szCs w:val="22"/>
          <w:lang w:eastAsia="en-US"/>
        </w:rPr>
      </w:pPr>
      <w:r w:rsidRPr="00894D30">
        <w:rPr>
          <w:rFonts w:ascii="Tahoma" w:eastAsia="Calibri" w:hAnsi="Tahoma" w:cs="Tahoma"/>
          <w:color w:val="000000" w:themeColor="text1"/>
          <w:sz w:val="22"/>
          <w:szCs w:val="22"/>
          <w:lang w:eastAsia="en-US"/>
        </w:rPr>
        <w:t>Tel.: +49(0)89/36054991</w:t>
      </w:r>
      <w:r>
        <w:rPr>
          <w:rFonts w:ascii="Tahoma" w:eastAsia="Calibri" w:hAnsi="Tahoma" w:cs="Tahoma"/>
          <w:color w:val="000000" w:themeColor="text1"/>
          <w:sz w:val="22"/>
          <w:szCs w:val="22"/>
          <w:lang w:eastAsia="en-US"/>
        </w:rPr>
        <w:t>2</w:t>
      </w:r>
      <w:r w:rsidRPr="00894D30">
        <w:rPr>
          <w:rFonts w:ascii="Tahoma" w:eastAsia="Calibri" w:hAnsi="Tahoma" w:cs="Tahoma"/>
          <w:color w:val="000000" w:themeColor="text1"/>
          <w:sz w:val="22"/>
          <w:szCs w:val="22"/>
          <w:lang w:eastAsia="en-US"/>
        </w:rPr>
        <w:tab/>
      </w:r>
      <w:r w:rsidRPr="00894D30">
        <w:rPr>
          <w:rFonts w:ascii="Tahoma" w:eastAsia="Calibri" w:hAnsi="Tahoma" w:cs="Tahoma"/>
          <w:color w:val="000000" w:themeColor="text1"/>
          <w:sz w:val="22"/>
          <w:szCs w:val="22"/>
          <w:lang w:eastAsia="en-US"/>
        </w:rPr>
        <w:tab/>
      </w:r>
      <w:r w:rsidRPr="00894D30">
        <w:rPr>
          <w:rFonts w:ascii="Tahoma" w:eastAsia="Calibri" w:hAnsi="Tahoma" w:cs="Tahoma"/>
          <w:color w:val="000000" w:themeColor="text1"/>
          <w:sz w:val="22"/>
          <w:szCs w:val="22"/>
          <w:lang w:eastAsia="en-US"/>
        </w:rPr>
        <w:tab/>
      </w:r>
      <w:r w:rsidRPr="00894D30">
        <w:rPr>
          <w:rFonts w:ascii="Tahoma" w:eastAsia="Calibri" w:hAnsi="Tahoma" w:cs="Tahoma"/>
          <w:color w:val="000000" w:themeColor="text1"/>
          <w:sz w:val="22"/>
          <w:szCs w:val="22"/>
          <w:lang w:eastAsia="en-US"/>
        </w:rPr>
        <w:tab/>
      </w:r>
      <w:r w:rsidRPr="00894D30">
        <w:rPr>
          <w:rFonts w:ascii="Tahoma" w:eastAsia="Calibri" w:hAnsi="Tahoma" w:cs="Tahoma"/>
          <w:color w:val="000000" w:themeColor="text1"/>
          <w:sz w:val="22"/>
          <w:szCs w:val="22"/>
          <w:lang w:eastAsia="en-US"/>
        </w:rPr>
        <w:tab/>
        <w:t>Tel.: +43(0)5476/623972</w:t>
      </w:r>
    </w:p>
    <w:p w14:paraId="6FE15F19" w14:textId="77777777" w:rsidR="00F25BD0" w:rsidRPr="00E806A0" w:rsidRDefault="00EA2D38" w:rsidP="00F25BD0">
      <w:pPr>
        <w:widowControl/>
        <w:suppressAutoHyphens w:val="0"/>
        <w:jc w:val="both"/>
        <w:rPr>
          <w:rStyle w:val="Hyperlink"/>
          <w:rFonts w:eastAsia="Times New Roman"/>
          <w:color w:val="0000FF"/>
          <w:lang w:eastAsia="de-DE"/>
        </w:rPr>
      </w:pPr>
      <w:hyperlink r:id="rId16" w:history="1">
        <w:r w:rsidR="00F25BD0" w:rsidRPr="009448F9">
          <w:rPr>
            <w:rStyle w:val="Hyperlink"/>
            <w:rFonts w:ascii="Tahoma" w:eastAsia="Times New Roman" w:hAnsi="Tahoma" w:cs="Tahoma"/>
            <w:b w:val="0"/>
            <w:color w:val="0000FF"/>
            <w:sz w:val="22"/>
            <w:szCs w:val="22"/>
            <w:lang w:eastAsia="de-DE"/>
          </w:rPr>
          <w:t>v.lindner@hansmannpr.de</w:t>
        </w:r>
      </w:hyperlink>
      <w:r w:rsidR="00F25BD0" w:rsidRPr="00137E91">
        <w:rPr>
          <w:rStyle w:val="Hyperlink"/>
          <w:rFonts w:ascii="Tahoma" w:eastAsia="Times New Roman" w:hAnsi="Tahoma" w:cs="Tahoma"/>
          <w:b w:val="0"/>
          <w:color w:val="0000FF"/>
          <w:sz w:val="22"/>
          <w:szCs w:val="22"/>
          <w:u w:val="none"/>
          <w:lang w:eastAsia="de-DE"/>
        </w:rPr>
        <w:tab/>
      </w:r>
      <w:r w:rsidR="00F25BD0" w:rsidRPr="00894D30">
        <w:rPr>
          <w:rFonts w:ascii="Tahoma" w:eastAsia="Calibri" w:hAnsi="Tahoma" w:cs="Tahoma"/>
          <w:color w:val="000000" w:themeColor="text1"/>
          <w:sz w:val="22"/>
          <w:szCs w:val="22"/>
          <w:lang w:eastAsia="en-US"/>
        </w:rPr>
        <w:tab/>
      </w:r>
      <w:r w:rsidR="00F25BD0" w:rsidRPr="00894D30">
        <w:rPr>
          <w:rFonts w:ascii="Tahoma" w:eastAsia="Calibri" w:hAnsi="Tahoma" w:cs="Tahoma"/>
          <w:color w:val="000000" w:themeColor="text1"/>
          <w:sz w:val="22"/>
          <w:szCs w:val="22"/>
          <w:lang w:eastAsia="en-US"/>
        </w:rPr>
        <w:tab/>
      </w:r>
      <w:r w:rsidR="00F25BD0" w:rsidRPr="00894D30">
        <w:rPr>
          <w:rFonts w:ascii="Tahoma" w:eastAsia="Calibri" w:hAnsi="Tahoma" w:cs="Tahoma"/>
          <w:color w:val="000000" w:themeColor="text1"/>
          <w:sz w:val="22"/>
          <w:szCs w:val="22"/>
          <w:lang w:eastAsia="en-US"/>
        </w:rPr>
        <w:tab/>
      </w:r>
      <w:r w:rsidR="00F25BD0" w:rsidRPr="00894D30">
        <w:rPr>
          <w:rFonts w:ascii="Tahoma" w:eastAsia="Calibri" w:hAnsi="Tahoma" w:cs="Tahoma"/>
          <w:color w:val="000000" w:themeColor="text1"/>
          <w:sz w:val="22"/>
          <w:szCs w:val="22"/>
          <w:lang w:eastAsia="en-US"/>
        </w:rPr>
        <w:tab/>
      </w:r>
      <w:hyperlink r:id="rId17" w:history="1">
        <w:r w:rsidR="00F25BD0" w:rsidRPr="00E806A0">
          <w:rPr>
            <w:rStyle w:val="Hyperlink"/>
            <w:rFonts w:ascii="Tahoma" w:eastAsia="Times New Roman" w:hAnsi="Tahoma" w:cs="Tahoma"/>
            <w:b w:val="0"/>
            <w:color w:val="0000FF"/>
            <w:sz w:val="22"/>
            <w:szCs w:val="22"/>
            <w:lang w:eastAsia="de-DE"/>
          </w:rPr>
          <w:t>a.hangl@serfaus-fiss-ladis.at</w:t>
        </w:r>
      </w:hyperlink>
      <w:r w:rsidR="00F25BD0" w:rsidRPr="00E806A0">
        <w:rPr>
          <w:rStyle w:val="Hyperlink"/>
          <w:rFonts w:ascii="Tahoma" w:eastAsia="Times New Roman" w:hAnsi="Tahoma" w:cs="Tahoma"/>
          <w:color w:val="0000FF"/>
          <w:sz w:val="22"/>
          <w:szCs w:val="22"/>
          <w:lang w:eastAsia="de-DE"/>
        </w:rPr>
        <w:t xml:space="preserve"> </w:t>
      </w:r>
    </w:p>
    <w:p w14:paraId="340A3C97" w14:textId="77777777" w:rsidR="00F25BD0" w:rsidRPr="00894D30" w:rsidRDefault="00EA2D38" w:rsidP="00F25BD0">
      <w:pPr>
        <w:widowControl/>
        <w:suppressAutoHyphens w:val="0"/>
        <w:jc w:val="both"/>
        <w:rPr>
          <w:rFonts w:ascii="Tahoma" w:hAnsi="Tahoma" w:cs="Tahoma"/>
          <w:b/>
          <w:color w:val="0070C0"/>
          <w:sz w:val="22"/>
          <w:szCs w:val="22"/>
        </w:rPr>
      </w:pPr>
      <w:hyperlink r:id="rId18" w:history="1">
        <w:r w:rsidR="00F25BD0" w:rsidRPr="00E806A0">
          <w:rPr>
            <w:rStyle w:val="Hyperlink"/>
            <w:rFonts w:ascii="Tahoma" w:eastAsia="Times New Roman" w:hAnsi="Tahoma" w:cs="Tahoma"/>
            <w:b w:val="0"/>
            <w:color w:val="0000FF"/>
            <w:sz w:val="22"/>
            <w:szCs w:val="22"/>
            <w:lang w:eastAsia="de-DE"/>
          </w:rPr>
          <w:t>www.hansmannpr.de</w:t>
        </w:r>
      </w:hyperlink>
      <w:r w:rsidR="00F25BD0">
        <w:rPr>
          <w:rFonts w:ascii="Tahoma" w:eastAsia="Calibri" w:hAnsi="Tahoma" w:cs="Tahoma"/>
          <w:b/>
          <w:color w:val="0070C0"/>
          <w:sz w:val="22"/>
          <w:szCs w:val="22"/>
          <w:lang w:eastAsia="en-US"/>
        </w:rPr>
        <w:t xml:space="preserve"> </w:t>
      </w:r>
      <w:r w:rsidR="00F25BD0" w:rsidRPr="00894D30">
        <w:rPr>
          <w:rFonts w:ascii="Tahoma" w:eastAsia="Calibri" w:hAnsi="Tahoma" w:cs="Tahoma"/>
          <w:b/>
          <w:color w:val="0070C0"/>
          <w:sz w:val="22"/>
          <w:szCs w:val="22"/>
          <w:lang w:eastAsia="en-US"/>
        </w:rPr>
        <w:t xml:space="preserve">  </w:t>
      </w:r>
      <w:r w:rsidR="00F25BD0" w:rsidRPr="00894D30">
        <w:rPr>
          <w:rFonts w:ascii="Tahoma" w:eastAsia="Calibri" w:hAnsi="Tahoma" w:cs="Tahoma"/>
          <w:b/>
          <w:color w:val="0070C0"/>
          <w:sz w:val="22"/>
          <w:szCs w:val="22"/>
          <w:lang w:eastAsia="en-US"/>
        </w:rPr>
        <w:tab/>
      </w:r>
      <w:r w:rsidR="00F25BD0" w:rsidRPr="00894D30">
        <w:rPr>
          <w:rFonts w:ascii="Tahoma" w:eastAsia="Calibri" w:hAnsi="Tahoma" w:cs="Tahoma"/>
          <w:b/>
          <w:color w:val="0070C0"/>
          <w:sz w:val="22"/>
          <w:szCs w:val="22"/>
          <w:lang w:eastAsia="en-US"/>
        </w:rPr>
        <w:tab/>
      </w:r>
      <w:r w:rsidR="00F25BD0" w:rsidRPr="00894D30">
        <w:rPr>
          <w:rFonts w:ascii="Tahoma" w:eastAsia="Calibri" w:hAnsi="Tahoma" w:cs="Tahoma"/>
          <w:b/>
          <w:color w:val="0070C0"/>
          <w:sz w:val="22"/>
          <w:szCs w:val="22"/>
          <w:lang w:eastAsia="en-US"/>
        </w:rPr>
        <w:tab/>
      </w:r>
      <w:r w:rsidR="00F25BD0" w:rsidRPr="00894D30">
        <w:rPr>
          <w:rFonts w:ascii="Tahoma" w:eastAsia="Calibri" w:hAnsi="Tahoma" w:cs="Tahoma"/>
          <w:b/>
          <w:color w:val="0070C0"/>
          <w:sz w:val="22"/>
          <w:szCs w:val="22"/>
          <w:lang w:eastAsia="en-US"/>
        </w:rPr>
        <w:tab/>
      </w:r>
      <w:r w:rsidR="00F25BD0" w:rsidRPr="00894D30">
        <w:rPr>
          <w:rFonts w:ascii="Tahoma" w:eastAsia="Calibri" w:hAnsi="Tahoma" w:cs="Tahoma"/>
          <w:b/>
          <w:color w:val="0070C0"/>
          <w:sz w:val="22"/>
          <w:szCs w:val="22"/>
          <w:lang w:eastAsia="en-US"/>
        </w:rPr>
        <w:tab/>
      </w:r>
      <w:hyperlink r:id="rId19" w:history="1">
        <w:r w:rsidR="00F25BD0" w:rsidRPr="00E806A0">
          <w:rPr>
            <w:rStyle w:val="Hyperlink"/>
            <w:rFonts w:ascii="Tahoma" w:eastAsia="Times New Roman" w:hAnsi="Tahoma" w:cs="Tahoma"/>
            <w:b w:val="0"/>
            <w:color w:val="0000FF"/>
            <w:sz w:val="22"/>
            <w:szCs w:val="22"/>
            <w:lang w:eastAsia="de-DE"/>
          </w:rPr>
          <w:t>www.serfaus-fiss-ladis.at/nl</w:t>
        </w:r>
      </w:hyperlink>
      <w:r w:rsidR="00F25BD0" w:rsidRPr="00E806A0">
        <w:rPr>
          <w:rStyle w:val="Hyperlink"/>
          <w:rFonts w:eastAsia="Times New Roman"/>
          <w:color w:val="0000FF"/>
          <w:lang w:eastAsia="de-DE"/>
        </w:rPr>
        <w:t xml:space="preserve"> </w:t>
      </w:r>
    </w:p>
    <w:p w14:paraId="07C34619" w14:textId="77777777" w:rsidR="00F25BD0" w:rsidRPr="00894D30" w:rsidRDefault="00F25BD0" w:rsidP="00F25BD0">
      <w:pPr>
        <w:widowControl/>
        <w:suppressAutoHyphens w:val="0"/>
        <w:jc w:val="both"/>
        <w:rPr>
          <w:rFonts w:ascii="Tahoma" w:hAnsi="Tahoma" w:cs="Tahoma"/>
          <w:b/>
          <w:color w:val="0070C0"/>
          <w:sz w:val="22"/>
          <w:szCs w:val="22"/>
        </w:rPr>
      </w:pPr>
    </w:p>
    <w:p w14:paraId="6964ED5E" w14:textId="77777777" w:rsidR="00F25BD0" w:rsidRPr="00894D30" w:rsidRDefault="00F25BD0" w:rsidP="00F25BD0">
      <w:pPr>
        <w:widowControl/>
        <w:suppressAutoHyphens w:val="0"/>
        <w:jc w:val="both"/>
        <w:rPr>
          <w:rFonts w:ascii="Tahoma" w:hAnsi="Tahoma" w:cs="Tahoma"/>
          <w:b/>
          <w:color w:val="0070C0"/>
          <w:sz w:val="22"/>
          <w:szCs w:val="22"/>
        </w:rPr>
      </w:pPr>
    </w:p>
    <w:p w14:paraId="5FF32981" w14:textId="77777777" w:rsidR="00F25BD0" w:rsidRPr="00BD0841" w:rsidRDefault="00F25BD0" w:rsidP="00F25BD0">
      <w:pPr>
        <w:tabs>
          <w:tab w:val="left" w:pos="1725"/>
          <w:tab w:val="right" w:pos="8222"/>
          <w:tab w:val="right" w:pos="9072"/>
        </w:tabs>
        <w:ind w:right="2"/>
        <w:jc w:val="both"/>
        <w:rPr>
          <w:rFonts w:ascii="Tahoma" w:hAnsi="Tahoma" w:cs="Tahoma"/>
          <w:sz w:val="22"/>
          <w:szCs w:val="22"/>
          <w:lang w:val="nl-NL"/>
        </w:rPr>
      </w:pPr>
      <w:r w:rsidRPr="00BD0841">
        <w:rPr>
          <w:rFonts w:ascii="Tahoma" w:hAnsi="Tahoma" w:cs="Tahoma"/>
          <w:sz w:val="22"/>
          <w:szCs w:val="22"/>
          <w:lang w:val="nl-NL"/>
        </w:rPr>
        <w:t xml:space="preserve">Vind ons op:  </w:t>
      </w:r>
      <w:r w:rsidRPr="00BD0841">
        <w:rPr>
          <w:rFonts w:ascii="Tahoma" w:hAnsi="Tahoma" w:cs="Tahoma"/>
          <w:noProof/>
          <w:color w:val="0000FF"/>
          <w:sz w:val="22"/>
          <w:szCs w:val="22"/>
          <w:lang w:val="de-AT" w:eastAsia="de-AT"/>
        </w:rPr>
        <w:drawing>
          <wp:inline distT="0" distB="0" distL="0" distR="0" wp14:anchorId="51298E64" wp14:editId="424880B3">
            <wp:extent cx="192156" cy="187548"/>
            <wp:effectExtent l="0" t="0" r="0" b="3175"/>
            <wp:docPr id="5" name="Grafik 5" descr="cid:image007.jpg@01D298C0.827C6960">
              <a:hlinkClick xmlns:a="http://schemas.openxmlformats.org/drawingml/2006/main" r:id="rId20"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BD0841">
        <w:rPr>
          <w:rFonts w:ascii="Tahoma" w:hAnsi="Tahoma" w:cs="Tahoma"/>
          <w:sz w:val="22"/>
          <w:szCs w:val="22"/>
          <w:lang w:val="nl-NL"/>
        </w:rPr>
        <w:t xml:space="preserve">    </w:t>
      </w:r>
      <w:r w:rsidRPr="00BD0841">
        <w:rPr>
          <w:rFonts w:ascii="Tahoma" w:hAnsi="Tahoma" w:cs="Tahoma"/>
          <w:noProof/>
          <w:sz w:val="22"/>
          <w:szCs w:val="22"/>
          <w:lang w:val="de-AT" w:eastAsia="de-AT"/>
        </w:rPr>
        <w:drawing>
          <wp:inline distT="0" distB="0" distL="0" distR="0" wp14:anchorId="727E1BDB" wp14:editId="6AFF8FAD">
            <wp:extent cx="190983" cy="190983"/>
            <wp:effectExtent l="0" t="0" r="0" b="0"/>
            <wp:docPr id="6" name="Grafik 6" descr="Bildergebnis für logo instagram">
              <a:hlinkClick xmlns:a="http://schemas.openxmlformats.org/drawingml/2006/main" r:id="rId23"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BD0841">
        <w:rPr>
          <w:rFonts w:ascii="Tahoma" w:hAnsi="Tahoma" w:cs="Tahoma"/>
          <w:sz w:val="22"/>
          <w:szCs w:val="22"/>
          <w:lang w:val="nl-NL"/>
        </w:rPr>
        <w:t xml:space="preserve">    </w:t>
      </w:r>
      <w:r w:rsidRPr="00BD0841">
        <w:rPr>
          <w:rFonts w:ascii="Tahoma" w:hAnsi="Tahoma" w:cs="Tahoma"/>
          <w:noProof/>
          <w:color w:val="0000FF"/>
          <w:sz w:val="22"/>
          <w:szCs w:val="22"/>
          <w:lang w:val="de-AT" w:eastAsia="de-AT"/>
        </w:rPr>
        <w:drawing>
          <wp:inline distT="0" distB="0" distL="0" distR="0" wp14:anchorId="6937C812" wp14:editId="1C034DDB">
            <wp:extent cx="238539" cy="193784"/>
            <wp:effectExtent l="0" t="0" r="9525" b="0"/>
            <wp:docPr id="7" name="Grafik 7" descr="cid:image009.jpg@01D298C0.827C6960">
              <a:hlinkClick xmlns:a="http://schemas.openxmlformats.org/drawingml/2006/main" r:id="rId26"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BD0841">
        <w:rPr>
          <w:rFonts w:ascii="Tahoma" w:hAnsi="Tahoma" w:cs="Tahoma"/>
          <w:sz w:val="22"/>
          <w:szCs w:val="22"/>
          <w:lang w:val="nl-NL"/>
        </w:rPr>
        <w:t xml:space="preserve">    </w:t>
      </w:r>
      <w:r w:rsidRPr="00BD0841">
        <w:rPr>
          <w:rFonts w:ascii="Tahoma" w:hAnsi="Tahoma" w:cs="Tahoma"/>
          <w:noProof/>
          <w:color w:val="0000FF"/>
          <w:sz w:val="22"/>
          <w:szCs w:val="22"/>
          <w:lang w:val="de-AT" w:eastAsia="de-AT"/>
        </w:rPr>
        <w:drawing>
          <wp:inline distT="0" distB="0" distL="0" distR="0" wp14:anchorId="45CE92F0" wp14:editId="20E7ECDD">
            <wp:extent cx="251791" cy="178536"/>
            <wp:effectExtent l="0" t="0" r="0" b="0"/>
            <wp:docPr id="8" name="Grafik 8" descr="cid:image011.jpg@01D298C0.827C6960">
              <a:hlinkClick xmlns:a="http://schemas.openxmlformats.org/drawingml/2006/main" r:id="rId29"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0E8C2B75" w14:textId="77777777" w:rsidR="00F25BD0" w:rsidRPr="00BD0841" w:rsidRDefault="00F25BD0" w:rsidP="00F25BD0">
      <w:pPr>
        <w:widowControl/>
        <w:adjustRightInd w:val="0"/>
        <w:rPr>
          <w:rFonts w:ascii="Tahoma" w:eastAsia="Calibri" w:hAnsi="Tahoma" w:cs="Tahoma"/>
          <w:color w:val="002060"/>
          <w:sz w:val="22"/>
          <w:szCs w:val="22"/>
          <w:lang w:val="nl-NL" w:eastAsia="en-US"/>
        </w:rPr>
      </w:pPr>
    </w:p>
    <w:p w14:paraId="326BE911" w14:textId="77777777" w:rsidR="00F25BD0" w:rsidRPr="00BD0841" w:rsidRDefault="00F25BD0" w:rsidP="00F25BD0">
      <w:pPr>
        <w:widowControl/>
        <w:tabs>
          <w:tab w:val="left" w:pos="1725"/>
          <w:tab w:val="right" w:pos="8222"/>
          <w:tab w:val="right" w:pos="9072"/>
        </w:tabs>
        <w:ind w:right="2"/>
        <w:jc w:val="both"/>
        <w:rPr>
          <w:rFonts w:ascii="Tahoma" w:eastAsia="Calibri" w:hAnsi="Tahoma" w:cs="Tahoma"/>
          <w:color w:val="000000" w:themeColor="text1"/>
          <w:sz w:val="22"/>
          <w:szCs w:val="22"/>
          <w:lang w:val="nl-NL" w:eastAsia="en-US"/>
        </w:rPr>
      </w:pPr>
      <w:r w:rsidRPr="00BD0841">
        <w:rPr>
          <w:rFonts w:ascii="Tahoma" w:eastAsia="Calibri" w:hAnsi="Tahoma" w:cs="Tahoma"/>
          <w:color w:val="000000" w:themeColor="text1"/>
          <w:sz w:val="22"/>
          <w:szCs w:val="22"/>
          <w:lang w:val="nl-NL" w:eastAsia="en-US"/>
        </w:rPr>
        <w:t>#serfausfissladis  #serfaus  #fiss  #ladis  #weilwirsgeniessen  #wearefamily</w:t>
      </w:r>
    </w:p>
    <w:p w14:paraId="70D9088A" w14:textId="77777777" w:rsidR="00F25BD0" w:rsidRPr="00BD0841" w:rsidRDefault="00F25BD0" w:rsidP="00F25BD0">
      <w:pPr>
        <w:widowControl/>
        <w:suppressAutoHyphens w:val="0"/>
        <w:jc w:val="both"/>
        <w:rPr>
          <w:rFonts w:ascii="Tahoma" w:eastAsia="Calibri" w:hAnsi="Tahoma" w:cs="Tahoma"/>
          <w:color w:val="000000" w:themeColor="text1"/>
          <w:sz w:val="22"/>
          <w:szCs w:val="22"/>
          <w:lang w:val="nl-NL" w:eastAsia="en-US"/>
        </w:rPr>
      </w:pPr>
    </w:p>
    <w:p w14:paraId="621260BB" w14:textId="77777777" w:rsidR="00F25BD0" w:rsidRPr="00DF7A84" w:rsidRDefault="00F25BD0" w:rsidP="0028022C">
      <w:pPr>
        <w:widowControl/>
        <w:suppressAutoHyphens w:val="0"/>
        <w:jc w:val="both"/>
        <w:rPr>
          <w:rFonts w:ascii="Tahoma" w:eastAsia="Calibri" w:hAnsi="Tahoma" w:cs="Tahoma"/>
          <w:color w:val="000000" w:themeColor="text1"/>
          <w:sz w:val="22"/>
          <w:szCs w:val="22"/>
          <w:lang w:val="nl-NL" w:eastAsia="en-US"/>
        </w:rPr>
      </w:pPr>
    </w:p>
    <w:sectPr w:rsidR="00F25BD0" w:rsidRPr="00DF7A84" w:rsidSect="00412B79">
      <w:headerReference w:type="default" r:id="rId32"/>
      <w:footerReference w:type="default" r:id="rId33"/>
      <w:headerReference w:type="first" r:id="rId34"/>
      <w:footerReference w:type="first" r:id="rId35"/>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D15C" w14:textId="77777777" w:rsidR="00EA2D38" w:rsidRDefault="00EA2D38" w:rsidP="0059798E">
      <w:r>
        <w:separator/>
      </w:r>
    </w:p>
  </w:endnote>
  <w:endnote w:type="continuationSeparator" w:id="0">
    <w:p w14:paraId="487DF30D" w14:textId="77777777" w:rsidR="00EA2D38" w:rsidRDefault="00EA2D38" w:rsidP="0059798E">
      <w:r>
        <w:continuationSeparator/>
      </w:r>
    </w:p>
  </w:endnote>
  <w:endnote w:type="continuationNotice" w:id="1">
    <w:p w14:paraId="578DDC0B" w14:textId="77777777" w:rsidR="00EA2D38" w:rsidRDefault="00EA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ސ"/>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77777777"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FC479D">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C479D">
      <w:rPr>
        <w:rFonts w:ascii="Tahoma" w:eastAsia="Calibri" w:hAnsi="Tahoma" w:cs="Tahoma"/>
        <w:color w:val="000000" w:themeColor="text1"/>
        <w:sz w:val="18"/>
        <w:szCs w:val="22"/>
        <w:lang w:val="de-DE" w:eastAsia="en-US"/>
      </w:rPr>
      <w:t>1</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A90D9E" w:rsidRPr="00A90D9E">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42BF3">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63DC0" w14:textId="77777777" w:rsidR="00EA2D38" w:rsidRDefault="00EA2D38" w:rsidP="0059798E">
      <w:r>
        <w:separator/>
      </w:r>
    </w:p>
  </w:footnote>
  <w:footnote w:type="continuationSeparator" w:id="0">
    <w:p w14:paraId="4B113FF1" w14:textId="77777777" w:rsidR="00EA2D38" w:rsidRDefault="00EA2D38" w:rsidP="0059798E">
      <w:r>
        <w:continuationSeparator/>
      </w:r>
    </w:p>
  </w:footnote>
  <w:footnote w:type="continuationNotice" w:id="1">
    <w:p w14:paraId="6F7D0A66" w14:textId="77777777" w:rsidR="00EA2D38" w:rsidRDefault="00EA2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0DD63842" w:rsidR="008F342C" w:rsidRDefault="179B8DFA">
    <w:pPr>
      <w:pStyle w:val="Kopfzeile"/>
      <w:jc w:val="center"/>
    </w:pPr>
    <w:r>
      <w:rPr>
        <w:noProof/>
      </w:rPr>
      <w:drawing>
        <wp:inline distT="0" distB="0" distL="0" distR="0" wp14:anchorId="6E38F30C" wp14:editId="3841CAE7">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179B8DFA" w:rsidP="001940D7">
    <w:pPr>
      <w:pStyle w:val="Kopfzeile"/>
      <w:jc w:val="center"/>
    </w:pPr>
    <w:r>
      <w:rPr>
        <w:noProof/>
      </w:rPr>
      <w:drawing>
        <wp:inline distT="0" distB="0" distL="0" distR="0" wp14:anchorId="734DD14F" wp14:editId="01BA7E6B">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3DCE6F86">
      <w:start w:val="1"/>
      <w:numFmt w:val="bullet"/>
      <w:lvlText w:val=""/>
      <w:lvlJc w:val="left"/>
      <w:pPr>
        <w:tabs>
          <w:tab w:val="num" w:pos="720"/>
        </w:tabs>
        <w:ind w:left="720" w:hanging="360"/>
      </w:pPr>
      <w:rPr>
        <w:rFonts w:ascii="Symbol" w:hAnsi="Symbol" w:hint="default"/>
        <w:sz w:val="20"/>
      </w:rPr>
    </w:lvl>
    <w:lvl w:ilvl="1" w:tplc="DA408478" w:tentative="1">
      <w:start w:val="1"/>
      <w:numFmt w:val="bullet"/>
      <w:lvlText w:val="o"/>
      <w:lvlJc w:val="left"/>
      <w:pPr>
        <w:tabs>
          <w:tab w:val="num" w:pos="1440"/>
        </w:tabs>
        <w:ind w:left="1440" w:hanging="360"/>
      </w:pPr>
      <w:rPr>
        <w:rFonts w:ascii="Courier New" w:hAnsi="Courier New" w:hint="default"/>
        <w:sz w:val="20"/>
      </w:rPr>
    </w:lvl>
    <w:lvl w:ilvl="2" w:tplc="6BDA0756" w:tentative="1">
      <w:start w:val="1"/>
      <w:numFmt w:val="bullet"/>
      <w:lvlText w:val=""/>
      <w:lvlJc w:val="left"/>
      <w:pPr>
        <w:tabs>
          <w:tab w:val="num" w:pos="2160"/>
        </w:tabs>
        <w:ind w:left="2160" w:hanging="360"/>
      </w:pPr>
      <w:rPr>
        <w:rFonts w:ascii="Wingdings" w:hAnsi="Wingdings" w:hint="default"/>
        <w:sz w:val="20"/>
      </w:rPr>
    </w:lvl>
    <w:lvl w:ilvl="3" w:tplc="D096C828" w:tentative="1">
      <w:start w:val="1"/>
      <w:numFmt w:val="bullet"/>
      <w:lvlText w:val=""/>
      <w:lvlJc w:val="left"/>
      <w:pPr>
        <w:tabs>
          <w:tab w:val="num" w:pos="2880"/>
        </w:tabs>
        <w:ind w:left="2880" w:hanging="360"/>
      </w:pPr>
      <w:rPr>
        <w:rFonts w:ascii="Wingdings" w:hAnsi="Wingdings" w:hint="default"/>
        <w:sz w:val="20"/>
      </w:rPr>
    </w:lvl>
    <w:lvl w:ilvl="4" w:tplc="297CEC9E" w:tentative="1">
      <w:start w:val="1"/>
      <w:numFmt w:val="bullet"/>
      <w:lvlText w:val=""/>
      <w:lvlJc w:val="left"/>
      <w:pPr>
        <w:tabs>
          <w:tab w:val="num" w:pos="3600"/>
        </w:tabs>
        <w:ind w:left="3600" w:hanging="360"/>
      </w:pPr>
      <w:rPr>
        <w:rFonts w:ascii="Wingdings" w:hAnsi="Wingdings" w:hint="default"/>
        <w:sz w:val="20"/>
      </w:rPr>
    </w:lvl>
    <w:lvl w:ilvl="5" w:tplc="F6B06CB0" w:tentative="1">
      <w:start w:val="1"/>
      <w:numFmt w:val="bullet"/>
      <w:lvlText w:val=""/>
      <w:lvlJc w:val="left"/>
      <w:pPr>
        <w:tabs>
          <w:tab w:val="num" w:pos="4320"/>
        </w:tabs>
        <w:ind w:left="4320" w:hanging="360"/>
      </w:pPr>
      <w:rPr>
        <w:rFonts w:ascii="Wingdings" w:hAnsi="Wingdings" w:hint="default"/>
        <w:sz w:val="20"/>
      </w:rPr>
    </w:lvl>
    <w:lvl w:ilvl="6" w:tplc="21ECDF1C" w:tentative="1">
      <w:start w:val="1"/>
      <w:numFmt w:val="bullet"/>
      <w:lvlText w:val=""/>
      <w:lvlJc w:val="left"/>
      <w:pPr>
        <w:tabs>
          <w:tab w:val="num" w:pos="5040"/>
        </w:tabs>
        <w:ind w:left="5040" w:hanging="360"/>
      </w:pPr>
      <w:rPr>
        <w:rFonts w:ascii="Wingdings" w:hAnsi="Wingdings" w:hint="default"/>
        <w:sz w:val="20"/>
      </w:rPr>
    </w:lvl>
    <w:lvl w:ilvl="7" w:tplc="F558E47A" w:tentative="1">
      <w:start w:val="1"/>
      <w:numFmt w:val="bullet"/>
      <w:lvlText w:val=""/>
      <w:lvlJc w:val="left"/>
      <w:pPr>
        <w:tabs>
          <w:tab w:val="num" w:pos="5760"/>
        </w:tabs>
        <w:ind w:left="5760" w:hanging="360"/>
      </w:pPr>
      <w:rPr>
        <w:rFonts w:ascii="Wingdings" w:hAnsi="Wingdings" w:hint="default"/>
        <w:sz w:val="20"/>
      </w:rPr>
    </w:lvl>
    <w:lvl w:ilvl="8" w:tplc="B45E0ED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3548"/>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4E06"/>
    <w:rsid w:val="000B5A5A"/>
    <w:rsid w:val="000B6AFB"/>
    <w:rsid w:val="000B6BA5"/>
    <w:rsid w:val="000B7823"/>
    <w:rsid w:val="000C3180"/>
    <w:rsid w:val="000C45AD"/>
    <w:rsid w:val="000C7FCB"/>
    <w:rsid w:val="000D2AC1"/>
    <w:rsid w:val="000D3DEE"/>
    <w:rsid w:val="000D5D0E"/>
    <w:rsid w:val="000D6EB3"/>
    <w:rsid w:val="000D7C97"/>
    <w:rsid w:val="000E16BB"/>
    <w:rsid w:val="000E5007"/>
    <w:rsid w:val="000E59AB"/>
    <w:rsid w:val="000F3550"/>
    <w:rsid w:val="000F4FC2"/>
    <w:rsid w:val="000F6136"/>
    <w:rsid w:val="00100538"/>
    <w:rsid w:val="00100BC8"/>
    <w:rsid w:val="001051AB"/>
    <w:rsid w:val="00105595"/>
    <w:rsid w:val="001057B3"/>
    <w:rsid w:val="00107726"/>
    <w:rsid w:val="001130C5"/>
    <w:rsid w:val="00113F27"/>
    <w:rsid w:val="00115F71"/>
    <w:rsid w:val="00123A84"/>
    <w:rsid w:val="00124216"/>
    <w:rsid w:val="00126E52"/>
    <w:rsid w:val="001324CD"/>
    <w:rsid w:val="00133835"/>
    <w:rsid w:val="00141AE8"/>
    <w:rsid w:val="00144C6A"/>
    <w:rsid w:val="00146794"/>
    <w:rsid w:val="001529A7"/>
    <w:rsid w:val="001568B8"/>
    <w:rsid w:val="00157F2A"/>
    <w:rsid w:val="001611FB"/>
    <w:rsid w:val="001617CD"/>
    <w:rsid w:val="00162874"/>
    <w:rsid w:val="00162F0E"/>
    <w:rsid w:val="0016518A"/>
    <w:rsid w:val="00165C53"/>
    <w:rsid w:val="0017105B"/>
    <w:rsid w:val="00175BF4"/>
    <w:rsid w:val="00184691"/>
    <w:rsid w:val="001940D7"/>
    <w:rsid w:val="00194826"/>
    <w:rsid w:val="001A5F25"/>
    <w:rsid w:val="001B2675"/>
    <w:rsid w:val="001B3DFC"/>
    <w:rsid w:val="001B7D0B"/>
    <w:rsid w:val="001C305C"/>
    <w:rsid w:val="001C3265"/>
    <w:rsid w:val="001C70B9"/>
    <w:rsid w:val="001D3164"/>
    <w:rsid w:val="001D638C"/>
    <w:rsid w:val="001D7F08"/>
    <w:rsid w:val="001D7F19"/>
    <w:rsid w:val="001E21BF"/>
    <w:rsid w:val="001E34FF"/>
    <w:rsid w:val="001E3900"/>
    <w:rsid w:val="001E3E02"/>
    <w:rsid w:val="001E4A4D"/>
    <w:rsid w:val="001E644F"/>
    <w:rsid w:val="001F150E"/>
    <w:rsid w:val="001F2489"/>
    <w:rsid w:val="00200CE0"/>
    <w:rsid w:val="00203E9C"/>
    <w:rsid w:val="002072BD"/>
    <w:rsid w:val="0021018E"/>
    <w:rsid w:val="00212F51"/>
    <w:rsid w:val="00220388"/>
    <w:rsid w:val="002215BF"/>
    <w:rsid w:val="00223C0C"/>
    <w:rsid w:val="00225DEC"/>
    <w:rsid w:val="00226E64"/>
    <w:rsid w:val="00226F33"/>
    <w:rsid w:val="0023007E"/>
    <w:rsid w:val="00233600"/>
    <w:rsid w:val="00233FFB"/>
    <w:rsid w:val="00237546"/>
    <w:rsid w:val="00237C25"/>
    <w:rsid w:val="00241A67"/>
    <w:rsid w:val="002441E9"/>
    <w:rsid w:val="00247D3B"/>
    <w:rsid w:val="002526D1"/>
    <w:rsid w:val="00261803"/>
    <w:rsid w:val="0026186B"/>
    <w:rsid w:val="00262770"/>
    <w:rsid w:val="002627F3"/>
    <w:rsid w:val="00262AB2"/>
    <w:rsid w:val="00263FAF"/>
    <w:rsid w:val="00264661"/>
    <w:rsid w:val="00267BEC"/>
    <w:rsid w:val="002705DC"/>
    <w:rsid w:val="00272639"/>
    <w:rsid w:val="0027359E"/>
    <w:rsid w:val="002739D2"/>
    <w:rsid w:val="00273ED8"/>
    <w:rsid w:val="0028022C"/>
    <w:rsid w:val="00281891"/>
    <w:rsid w:val="002A0EE1"/>
    <w:rsid w:val="002A3736"/>
    <w:rsid w:val="002A58CB"/>
    <w:rsid w:val="002B033D"/>
    <w:rsid w:val="002B190A"/>
    <w:rsid w:val="002B1A43"/>
    <w:rsid w:val="002B3206"/>
    <w:rsid w:val="002B3344"/>
    <w:rsid w:val="002B56AC"/>
    <w:rsid w:val="002B59F6"/>
    <w:rsid w:val="002B70B3"/>
    <w:rsid w:val="002C3E56"/>
    <w:rsid w:val="002D3FC9"/>
    <w:rsid w:val="002E2F39"/>
    <w:rsid w:val="002E440B"/>
    <w:rsid w:val="002E470A"/>
    <w:rsid w:val="002E560F"/>
    <w:rsid w:val="002F1974"/>
    <w:rsid w:val="002F1FCB"/>
    <w:rsid w:val="002F4B06"/>
    <w:rsid w:val="002F695F"/>
    <w:rsid w:val="003031BA"/>
    <w:rsid w:val="003045F5"/>
    <w:rsid w:val="0030674C"/>
    <w:rsid w:val="00314757"/>
    <w:rsid w:val="00315B57"/>
    <w:rsid w:val="0031659D"/>
    <w:rsid w:val="0032072F"/>
    <w:rsid w:val="00320A2C"/>
    <w:rsid w:val="00322B42"/>
    <w:rsid w:val="0032608E"/>
    <w:rsid w:val="00327436"/>
    <w:rsid w:val="00333427"/>
    <w:rsid w:val="0033466E"/>
    <w:rsid w:val="003346C3"/>
    <w:rsid w:val="00337E7F"/>
    <w:rsid w:val="00340C80"/>
    <w:rsid w:val="00342898"/>
    <w:rsid w:val="00342BD7"/>
    <w:rsid w:val="00351CA3"/>
    <w:rsid w:val="00352DF1"/>
    <w:rsid w:val="00353F32"/>
    <w:rsid w:val="00357299"/>
    <w:rsid w:val="0036180A"/>
    <w:rsid w:val="003622F8"/>
    <w:rsid w:val="00363E16"/>
    <w:rsid w:val="00364626"/>
    <w:rsid w:val="00366499"/>
    <w:rsid w:val="00366952"/>
    <w:rsid w:val="00367CAE"/>
    <w:rsid w:val="00371FE2"/>
    <w:rsid w:val="00376F7C"/>
    <w:rsid w:val="00380AA5"/>
    <w:rsid w:val="00386FDF"/>
    <w:rsid w:val="003879EC"/>
    <w:rsid w:val="00387E88"/>
    <w:rsid w:val="00390B5A"/>
    <w:rsid w:val="003938BC"/>
    <w:rsid w:val="00396B97"/>
    <w:rsid w:val="003A076D"/>
    <w:rsid w:val="003B0947"/>
    <w:rsid w:val="003B1A21"/>
    <w:rsid w:val="003B39F6"/>
    <w:rsid w:val="003B3B5D"/>
    <w:rsid w:val="003B5D30"/>
    <w:rsid w:val="003B6C01"/>
    <w:rsid w:val="003C1E2C"/>
    <w:rsid w:val="003C256D"/>
    <w:rsid w:val="003D1256"/>
    <w:rsid w:val="003D30CC"/>
    <w:rsid w:val="003E3EBF"/>
    <w:rsid w:val="003E6DFC"/>
    <w:rsid w:val="003F16EC"/>
    <w:rsid w:val="003F1A4C"/>
    <w:rsid w:val="003F2DBD"/>
    <w:rsid w:val="003F3227"/>
    <w:rsid w:val="003F663C"/>
    <w:rsid w:val="003F6EE2"/>
    <w:rsid w:val="00407B00"/>
    <w:rsid w:val="00412B79"/>
    <w:rsid w:val="0041770A"/>
    <w:rsid w:val="0042204A"/>
    <w:rsid w:val="0042208E"/>
    <w:rsid w:val="00422625"/>
    <w:rsid w:val="004244AA"/>
    <w:rsid w:val="00425B9D"/>
    <w:rsid w:val="00425FD8"/>
    <w:rsid w:val="004261B1"/>
    <w:rsid w:val="00430EE5"/>
    <w:rsid w:val="0043136C"/>
    <w:rsid w:val="00433371"/>
    <w:rsid w:val="00434FB7"/>
    <w:rsid w:val="00443962"/>
    <w:rsid w:val="00460357"/>
    <w:rsid w:val="0046303D"/>
    <w:rsid w:val="00464EDA"/>
    <w:rsid w:val="00476140"/>
    <w:rsid w:val="0047644E"/>
    <w:rsid w:val="00477621"/>
    <w:rsid w:val="00480B68"/>
    <w:rsid w:val="004828AF"/>
    <w:rsid w:val="00484595"/>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18F6"/>
    <w:rsid w:val="004E2D3F"/>
    <w:rsid w:val="004E5DB1"/>
    <w:rsid w:val="004F0D2F"/>
    <w:rsid w:val="004F283C"/>
    <w:rsid w:val="004F37A8"/>
    <w:rsid w:val="004F5039"/>
    <w:rsid w:val="005025EE"/>
    <w:rsid w:val="005033F0"/>
    <w:rsid w:val="005062D7"/>
    <w:rsid w:val="005107D4"/>
    <w:rsid w:val="00512DA8"/>
    <w:rsid w:val="00514422"/>
    <w:rsid w:val="00515AE8"/>
    <w:rsid w:val="0051681B"/>
    <w:rsid w:val="00520E98"/>
    <w:rsid w:val="00524F30"/>
    <w:rsid w:val="005259DB"/>
    <w:rsid w:val="00525E3B"/>
    <w:rsid w:val="00531F4F"/>
    <w:rsid w:val="00532CE8"/>
    <w:rsid w:val="00540053"/>
    <w:rsid w:val="00541C23"/>
    <w:rsid w:val="00544EC8"/>
    <w:rsid w:val="005455D6"/>
    <w:rsid w:val="0054602F"/>
    <w:rsid w:val="00547767"/>
    <w:rsid w:val="00551135"/>
    <w:rsid w:val="005536B0"/>
    <w:rsid w:val="005561E5"/>
    <w:rsid w:val="00557DA8"/>
    <w:rsid w:val="0056014D"/>
    <w:rsid w:val="0056041A"/>
    <w:rsid w:val="005610DB"/>
    <w:rsid w:val="00562251"/>
    <w:rsid w:val="00563AE2"/>
    <w:rsid w:val="00564331"/>
    <w:rsid w:val="00564853"/>
    <w:rsid w:val="00582AC2"/>
    <w:rsid w:val="00583414"/>
    <w:rsid w:val="00585925"/>
    <w:rsid w:val="00592FDB"/>
    <w:rsid w:val="0059592E"/>
    <w:rsid w:val="00595E94"/>
    <w:rsid w:val="0059798E"/>
    <w:rsid w:val="005A150C"/>
    <w:rsid w:val="005A1E4C"/>
    <w:rsid w:val="005A4610"/>
    <w:rsid w:val="005A55F2"/>
    <w:rsid w:val="005A6092"/>
    <w:rsid w:val="005A6EA2"/>
    <w:rsid w:val="005A7466"/>
    <w:rsid w:val="005A76BA"/>
    <w:rsid w:val="005A7972"/>
    <w:rsid w:val="005B1A27"/>
    <w:rsid w:val="005B4A1E"/>
    <w:rsid w:val="005C1361"/>
    <w:rsid w:val="005C179E"/>
    <w:rsid w:val="005C3694"/>
    <w:rsid w:val="005D1A49"/>
    <w:rsid w:val="005D3BF2"/>
    <w:rsid w:val="005E44AA"/>
    <w:rsid w:val="005E5784"/>
    <w:rsid w:val="005E6A69"/>
    <w:rsid w:val="005E6D3F"/>
    <w:rsid w:val="005E7660"/>
    <w:rsid w:val="005F25B1"/>
    <w:rsid w:val="005F2A1D"/>
    <w:rsid w:val="005F5A80"/>
    <w:rsid w:val="005F5E7D"/>
    <w:rsid w:val="00605D68"/>
    <w:rsid w:val="006114C8"/>
    <w:rsid w:val="00611F7F"/>
    <w:rsid w:val="00612E4D"/>
    <w:rsid w:val="00612EC8"/>
    <w:rsid w:val="00616C13"/>
    <w:rsid w:val="0061768C"/>
    <w:rsid w:val="00617CC0"/>
    <w:rsid w:val="006220B3"/>
    <w:rsid w:val="00623065"/>
    <w:rsid w:val="006237D1"/>
    <w:rsid w:val="006268C7"/>
    <w:rsid w:val="00630DC6"/>
    <w:rsid w:val="00632603"/>
    <w:rsid w:val="00632852"/>
    <w:rsid w:val="00635774"/>
    <w:rsid w:val="00635CF4"/>
    <w:rsid w:val="00637C73"/>
    <w:rsid w:val="00643543"/>
    <w:rsid w:val="0064359A"/>
    <w:rsid w:val="00647732"/>
    <w:rsid w:val="006544D2"/>
    <w:rsid w:val="00654F90"/>
    <w:rsid w:val="0066404B"/>
    <w:rsid w:val="0066415C"/>
    <w:rsid w:val="00665F70"/>
    <w:rsid w:val="006714CE"/>
    <w:rsid w:val="006717F3"/>
    <w:rsid w:val="00673471"/>
    <w:rsid w:val="006749C4"/>
    <w:rsid w:val="006807FB"/>
    <w:rsid w:val="006835E5"/>
    <w:rsid w:val="00687F16"/>
    <w:rsid w:val="006936C8"/>
    <w:rsid w:val="006B0047"/>
    <w:rsid w:val="006B1A21"/>
    <w:rsid w:val="006B1ECA"/>
    <w:rsid w:val="006B33F7"/>
    <w:rsid w:val="006C26FC"/>
    <w:rsid w:val="006C48EC"/>
    <w:rsid w:val="006C4FB5"/>
    <w:rsid w:val="006C5185"/>
    <w:rsid w:val="006C685D"/>
    <w:rsid w:val="006D019C"/>
    <w:rsid w:val="006D23FD"/>
    <w:rsid w:val="006D2CC3"/>
    <w:rsid w:val="006E3D8C"/>
    <w:rsid w:val="006E7C12"/>
    <w:rsid w:val="006F6BF6"/>
    <w:rsid w:val="00700674"/>
    <w:rsid w:val="00703108"/>
    <w:rsid w:val="0070647F"/>
    <w:rsid w:val="00707088"/>
    <w:rsid w:val="00713BAC"/>
    <w:rsid w:val="00724EC1"/>
    <w:rsid w:val="00725E9B"/>
    <w:rsid w:val="007263B1"/>
    <w:rsid w:val="00726E2E"/>
    <w:rsid w:val="00733B1E"/>
    <w:rsid w:val="00735356"/>
    <w:rsid w:val="00741D6A"/>
    <w:rsid w:val="00741F8D"/>
    <w:rsid w:val="007429A7"/>
    <w:rsid w:val="00742DEE"/>
    <w:rsid w:val="007431E2"/>
    <w:rsid w:val="00743CC0"/>
    <w:rsid w:val="00747914"/>
    <w:rsid w:val="00756E5B"/>
    <w:rsid w:val="00762CA2"/>
    <w:rsid w:val="007631FE"/>
    <w:rsid w:val="00764691"/>
    <w:rsid w:val="00764C17"/>
    <w:rsid w:val="007675D1"/>
    <w:rsid w:val="00783975"/>
    <w:rsid w:val="007842EB"/>
    <w:rsid w:val="007921E4"/>
    <w:rsid w:val="007955B5"/>
    <w:rsid w:val="00795E97"/>
    <w:rsid w:val="007A17F2"/>
    <w:rsid w:val="007A2217"/>
    <w:rsid w:val="007A3071"/>
    <w:rsid w:val="007B0B35"/>
    <w:rsid w:val="007B2775"/>
    <w:rsid w:val="007B27FB"/>
    <w:rsid w:val="007B3316"/>
    <w:rsid w:val="007B421D"/>
    <w:rsid w:val="007B552D"/>
    <w:rsid w:val="007B7C12"/>
    <w:rsid w:val="007C077B"/>
    <w:rsid w:val="007C1126"/>
    <w:rsid w:val="007D1F73"/>
    <w:rsid w:val="007D215F"/>
    <w:rsid w:val="007D2B44"/>
    <w:rsid w:val="007D4A97"/>
    <w:rsid w:val="007E0589"/>
    <w:rsid w:val="007E0865"/>
    <w:rsid w:val="007E7265"/>
    <w:rsid w:val="007F3226"/>
    <w:rsid w:val="007F4C51"/>
    <w:rsid w:val="007F4F27"/>
    <w:rsid w:val="008018A5"/>
    <w:rsid w:val="0080404F"/>
    <w:rsid w:val="008058E8"/>
    <w:rsid w:val="00820233"/>
    <w:rsid w:val="008204E2"/>
    <w:rsid w:val="00820B3A"/>
    <w:rsid w:val="008252D7"/>
    <w:rsid w:val="00825869"/>
    <w:rsid w:val="008305C5"/>
    <w:rsid w:val="00832EA3"/>
    <w:rsid w:val="00833FFA"/>
    <w:rsid w:val="008347E4"/>
    <w:rsid w:val="0083554C"/>
    <w:rsid w:val="0083622D"/>
    <w:rsid w:val="0083659B"/>
    <w:rsid w:val="00836932"/>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7BDA"/>
    <w:rsid w:val="008A1666"/>
    <w:rsid w:val="008A3D03"/>
    <w:rsid w:val="008B0D63"/>
    <w:rsid w:val="008B43FC"/>
    <w:rsid w:val="008C0FF9"/>
    <w:rsid w:val="008C2E78"/>
    <w:rsid w:val="008C7791"/>
    <w:rsid w:val="008C7E65"/>
    <w:rsid w:val="008D3CB2"/>
    <w:rsid w:val="008E00F4"/>
    <w:rsid w:val="008E2CE3"/>
    <w:rsid w:val="008E372E"/>
    <w:rsid w:val="008E7670"/>
    <w:rsid w:val="008E7CAD"/>
    <w:rsid w:val="008F0FB4"/>
    <w:rsid w:val="008F1BFB"/>
    <w:rsid w:val="008F1E56"/>
    <w:rsid w:val="008F342C"/>
    <w:rsid w:val="00901099"/>
    <w:rsid w:val="00901D70"/>
    <w:rsid w:val="00901E49"/>
    <w:rsid w:val="0090358E"/>
    <w:rsid w:val="00911B3B"/>
    <w:rsid w:val="009122C7"/>
    <w:rsid w:val="00914A6E"/>
    <w:rsid w:val="00920D40"/>
    <w:rsid w:val="00921265"/>
    <w:rsid w:val="00921283"/>
    <w:rsid w:val="00927D52"/>
    <w:rsid w:val="00932048"/>
    <w:rsid w:val="00935D64"/>
    <w:rsid w:val="00937020"/>
    <w:rsid w:val="00940813"/>
    <w:rsid w:val="00940A59"/>
    <w:rsid w:val="0094272F"/>
    <w:rsid w:val="00945E5B"/>
    <w:rsid w:val="00947461"/>
    <w:rsid w:val="00952891"/>
    <w:rsid w:val="0095346F"/>
    <w:rsid w:val="00954C7C"/>
    <w:rsid w:val="00955383"/>
    <w:rsid w:val="009563D8"/>
    <w:rsid w:val="009734BC"/>
    <w:rsid w:val="00980FCF"/>
    <w:rsid w:val="009824A3"/>
    <w:rsid w:val="009851C2"/>
    <w:rsid w:val="00985A2F"/>
    <w:rsid w:val="00985A42"/>
    <w:rsid w:val="0099318D"/>
    <w:rsid w:val="00993729"/>
    <w:rsid w:val="0099614F"/>
    <w:rsid w:val="00997BC3"/>
    <w:rsid w:val="009A0E91"/>
    <w:rsid w:val="009A18C5"/>
    <w:rsid w:val="009A3F6E"/>
    <w:rsid w:val="009A5A10"/>
    <w:rsid w:val="009A64FB"/>
    <w:rsid w:val="009A6DA5"/>
    <w:rsid w:val="009B6CEB"/>
    <w:rsid w:val="009C11AA"/>
    <w:rsid w:val="009C4A7B"/>
    <w:rsid w:val="009C5C7D"/>
    <w:rsid w:val="009D10D8"/>
    <w:rsid w:val="009D2E98"/>
    <w:rsid w:val="009D442E"/>
    <w:rsid w:val="009D6156"/>
    <w:rsid w:val="009D7B47"/>
    <w:rsid w:val="009E3371"/>
    <w:rsid w:val="009E3404"/>
    <w:rsid w:val="009E56BF"/>
    <w:rsid w:val="009F0FA7"/>
    <w:rsid w:val="009F0FCF"/>
    <w:rsid w:val="009F32AB"/>
    <w:rsid w:val="009F386E"/>
    <w:rsid w:val="009F3ED9"/>
    <w:rsid w:val="009F43BA"/>
    <w:rsid w:val="009F4606"/>
    <w:rsid w:val="009F7D77"/>
    <w:rsid w:val="00A10CE0"/>
    <w:rsid w:val="00A10E8E"/>
    <w:rsid w:val="00A1190B"/>
    <w:rsid w:val="00A15646"/>
    <w:rsid w:val="00A15A6B"/>
    <w:rsid w:val="00A200A9"/>
    <w:rsid w:val="00A20D11"/>
    <w:rsid w:val="00A239C9"/>
    <w:rsid w:val="00A24A69"/>
    <w:rsid w:val="00A26C8A"/>
    <w:rsid w:val="00A32DBE"/>
    <w:rsid w:val="00A40E18"/>
    <w:rsid w:val="00A4428E"/>
    <w:rsid w:val="00A46A2A"/>
    <w:rsid w:val="00A57F84"/>
    <w:rsid w:val="00A57FD3"/>
    <w:rsid w:val="00A624BC"/>
    <w:rsid w:val="00A672C9"/>
    <w:rsid w:val="00A730D3"/>
    <w:rsid w:val="00A73CEB"/>
    <w:rsid w:val="00A74A41"/>
    <w:rsid w:val="00A83091"/>
    <w:rsid w:val="00A83AE7"/>
    <w:rsid w:val="00A90D9E"/>
    <w:rsid w:val="00A9369A"/>
    <w:rsid w:val="00AA3B8D"/>
    <w:rsid w:val="00AA5962"/>
    <w:rsid w:val="00AA5EAF"/>
    <w:rsid w:val="00AA7412"/>
    <w:rsid w:val="00AB1209"/>
    <w:rsid w:val="00AC318E"/>
    <w:rsid w:val="00AC597E"/>
    <w:rsid w:val="00AD09B0"/>
    <w:rsid w:val="00AD61EF"/>
    <w:rsid w:val="00AD67E6"/>
    <w:rsid w:val="00AD75C8"/>
    <w:rsid w:val="00AE2120"/>
    <w:rsid w:val="00AE6ED9"/>
    <w:rsid w:val="00AF02E3"/>
    <w:rsid w:val="00AF2232"/>
    <w:rsid w:val="00AF2A19"/>
    <w:rsid w:val="00AF3A80"/>
    <w:rsid w:val="00AF5759"/>
    <w:rsid w:val="00B001E9"/>
    <w:rsid w:val="00B02919"/>
    <w:rsid w:val="00B0370F"/>
    <w:rsid w:val="00B03E78"/>
    <w:rsid w:val="00B0688C"/>
    <w:rsid w:val="00B06E6D"/>
    <w:rsid w:val="00B11736"/>
    <w:rsid w:val="00B117F9"/>
    <w:rsid w:val="00B12E5C"/>
    <w:rsid w:val="00B175D8"/>
    <w:rsid w:val="00B17A05"/>
    <w:rsid w:val="00B2400A"/>
    <w:rsid w:val="00B25E6C"/>
    <w:rsid w:val="00B2623F"/>
    <w:rsid w:val="00B27A75"/>
    <w:rsid w:val="00B34123"/>
    <w:rsid w:val="00B34525"/>
    <w:rsid w:val="00B3452D"/>
    <w:rsid w:val="00B403C5"/>
    <w:rsid w:val="00B433C9"/>
    <w:rsid w:val="00B43586"/>
    <w:rsid w:val="00B46A0A"/>
    <w:rsid w:val="00B47C42"/>
    <w:rsid w:val="00B50336"/>
    <w:rsid w:val="00B55C34"/>
    <w:rsid w:val="00B572E4"/>
    <w:rsid w:val="00B61AE8"/>
    <w:rsid w:val="00B625E7"/>
    <w:rsid w:val="00B668B5"/>
    <w:rsid w:val="00B740D3"/>
    <w:rsid w:val="00B76209"/>
    <w:rsid w:val="00B772A6"/>
    <w:rsid w:val="00B810DD"/>
    <w:rsid w:val="00B84530"/>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C03F02"/>
    <w:rsid w:val="00C04AAB"/>
    <w:rsid w:val="00C15C8D"/>
    <w:rsid w:val="00C16187"/>
    <w:rsid w:val="00C1715B"/>
    <w:rsid w:val="00C17F49"/>
    <w:rsid w:val="00C20427"/>
    <w:rsid w:val="00C248FA"/>
    <w:rsid w:val="00C33490"/>
    <w:rsid w:val="00C36E7C"/>
    <w:rsid w:val="00C426D8"/>
    <w:rsid w:val="00C4514E"/>
    <w:rsid w:val="00C45456"/>
    <w:rsid w:val="00C5006A"/>
    <w:rsid w:val="00C52A7E"/>
    <w:rsid w:val="00C6009C"/>
    <w:rsid w:val="00C60BCA"/>
    <w:rsid w:val="00C63818"/>
    <w:rsid w:val="00C70386"/>
    <w:rsid w:val="00C74F26"/>
    <w:rsid w:val="00C75F29"/>
    <w:rsid w:val="00C80DF0"/>
    <w:rsid w:val="00C90F43"/>
    <w:rsid w:val="00C90FA5"/>
    <w:rsid w:val="00C92029"/>
    <w:rsid w:val="00C95AB0"/>
    <w:rsid w:val="00CA1B65"/>
    <w:rsid w:val="00CA4992"/>
    <w:rsid w:val="00CA570A"/>
    <w:rsid w:val="00CB10DA"/>
    <w:rsid w:val="00CB23C0"/>
    <w:rsid w:val="00CB2986"/>
    <w:rsid w:val="00CB6431"/>
    <w:rsid w:val="00CC3684"/>
    <w:rsid w:val="00CC39EB"/>
    <w:rsid w:val="00CC42BD"/>
    <w:rsid w:val="00CC5E0D"/>
    <w:rsid w:val="00CC6FA9"/>
    <w:rsid w:val="00CD04C1"/>
    <w:rsid w:val="00CD07E8"/>
    <w:rsid w:val="00CD0A08"/>
    <w:rsid w:val="00CD33F5"/>
    <w:rsid w:val="00CD573B"/>
    <w:rsid w:val="00CD63BB"/>
    <w:rsid w:val="00CE065A"/>
    <w:rsid w:val="00CE0AD2"/>
    <w:rsid w:val="00CE4D0C"/>
    <w:rsid w:val="00CE50A1"/>
    <w:rsid w:val="00CF442D"/>
    <w:rsid w:val="00D01415"/>
    <w:rsid w:val="00D03D8A"/>
    <w:rsid w:val="00D108CA"/>
    <w:rsid w:val="00D1245A"/>
    <w:rsid w:val="00D22C55"/>
    <w:rsid w:val="00D24509"/>
    <w:rsid w:val="00D25D7D"/>
    <w:rsid w:val="00D35127"/>
    <w:rsid w:val="00D42C72"/>
    <w:rsid w:val="00D4315D"/>
    <w:rsid w:val="00D5386F"/>
    <w:rsid w:val="00D539B6"/>
    <w:rsid w:val="00D57C8D"/>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C43DD"/>
    <w:rsid w:val="00DD2818"/>
    <w:rsid w:val="00DD2CD0"/>
    <w:rsid w:val="00DD36EE"/>
    <w:rsid w:val="00DD5977"/>
    <w:rsid w:val="00DD5E82"/>
    <w:rsid w:val="00DE3B14"/>
    <w:rsid w:val="00DF7A84"/>
    <w:rsid w:val="00E05EBB"/>
    <w:rsid w:val="00E12ED2"/>
    <w:rsid w:val="00E20888"/>
    <w:rsid w:val="00E26390"/>
    <w:rsid w:val="00E303EF"/>
    <w:rsid w:val="00E3052D"/>
    <w:rsid w:val="00E3270C"/>
    <w:rsid w:val="00E3376B"/>
    <w:rsid w:val="00E3651F"/>
    <w:rsid w:val="00E37B13"/>
    <w:rsid w:val="00E44C01"/>
    <w:rsid w:val="00E472D2"/>
    <w:rsid w:val="00E544EC"/>
    <w:rsid w:val="00E56766"/>
    <w:rsid w:val="00E57823"/>
    <w:rsid w:val="00E66F38"/>
    <w:rsid w:val="00E67357"/>
    <w:rsid w:val="00E7314F"/>
    <w:rsid w:val="00E7321A"/>
    <w:rsid w:val="00E76BE1"/>
    <w:rsid w:val="00E8150E"/>
    <w:rsid w:val="00E81B2C"/>
    <w:rsid w:val="00E8415C"/>
    <w:rsid w:val="00E902D7"/>
    <w:rsid w:val="00E920FD"/>
    <w:rsid w:val="00EA2D38"/>
    <w:rsid w:val="00EA7CF2"/>
    <w:rsid w:val="00EB1E49"/>
    <w:rsid w:val="00EB279A"/>
    <w:rsid w:val="00EB6F7E"/>
    <w:rsid w:val="00EC01B6"/>
    <w:rsid w:val="00EC26B2"/>
    <w:rsid w:val="00EC7454"/>
    <w:rsid w:val="00EE0889"/>
    <w:rsid w:val="00EE55D2"/>
    <w:rsid w:val="00EE6622"/>
    <w:rsid w:val="00EF026D"/>
    <w:rsid w:val="00EF504B"/>
    <w:rsid w:val="00EF756A"/>
    <w:rsid w:val="00F00E26"/>
    <w:rsid w:val="00F01978"/>
    <w:rsid w:val="00F0251E"/>
    <w:rsid w:val="00F13A37"/>
    <w:rsid w:val="00F16C60"/>
    <w:rsid w:val="00F22D82"/>
    <w:rsid w:val="00F2319A"/>
    <w:rsid w:val="00F23C25"/>
    <w:rsid w:val="00F252E4"/>
    <w:rsid w:val="00F25BD0"/>
    <w:rsid w:val="00F277C0"/>
    <w:rsid w:val="00F2781F"/>
    <w:rsid w:val="00F31182"/>
    <w:rsid w:val="00F32A51"/>
    <w:rsid w:val="00F34A22"/>
    <w:rsid w:val="00F35428"/>
    <w:rsid w:val="00F3720B"/>
    <w:rsid w:val="00F42BF3"/>
    <w:rsid w:val="00F44C37"/>
    <w:rsid w:val="00F46CE2"/>
    <w:rsid w:val="00F50140"/>
    <w:rsid w:val="00F51AB0"/>
    <w:rsid w:val="00F559E0"/>
    <w:rsid w:val="00F56FE9"/>
    <w:rsid w:val="00F6244E"/>
    <w:rsid w:val="00F722F7"/>
    <w:rsid w:val="00F805D7"/>
    <w:rsid w:val="00F85AD8"/>
    <w:rsid w:val="00F86AF8"/>
    <w:rsid w:val="00F956E2"/>
    <w:rsid w:val="00F96849"/>
    <w:rsid w:val="00F96AD8"/>
    <w:rsid w:val="00F97E97"/>
    <w:rsid w:val="00FA4444"/>
    <w:rsid w:val="00FA55A4"/>
    <w:rsid w:val="00FA64DD"/>
    <w:rsid w:val="00FB0229"/>
    <w:rsid w:val="00FB0BCF"/>
    <w:rsid w:val="00FB7566"/>
    <w:rsid w:val="00FB7BA5"/>
    <w:rsid w:val="00FC27FE"/>
    <w:rsid w:val="00FC479D"/>
    <w:rsid w:val="00FD1693"/>
    <w:rsid w:val="00FD2366"/>
    <w:rsid w:val="00FD52CD"/>
    <w:rsid w:val="00FD5470"/>
    <w:rsid w:val="00FD56C4"/>
    <w:rsid w:val="00FD573D"/>
    <w:rsid w:val="00FE2D5D"/>
    <w:rsid w:val="00FE3C74"/>
    <w:rsid w:val="00FE6380"/>
    <w:rsid w:val="00FF206F"/>
    <w:rsid w:val="00FF5484"/>
    <w:rsid w:val="00FF724D"/>
    <w:rsid w:val="00FF7269"/>
    <w:rsid w:val="179B8D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067EB"/>
  <w15:docId w15:val="{370A1265-9531-4C80-A07B-E6398887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styleId="NichtaufgelsteErwhnung">
    <w:name w:val="Unresolved Mention"/>
    <w:basedOn w:val="Absatz-Standardschriftart"/>
    <w:uiPriority w:val="99"/>
    <w:semiHidden/>
    <w:unhideWhenUsed/>
    <w:rsid w:val="00351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department/tourismus/" TargetMode="External"/><Relationship Id="rId18" Type="http://schemas.openxmlformats.org/officeDocument/2006/relationships/hyperlink" Target="http://www.hansmannpr.de" TargetMode="External"/><Relationship Id="rId26" Type="http://schemas.openxmlformats.org/officeDocument/2006/relationships/hyperlink" Target="NULL" TargetMode="External"/><Relationship Id="rId21" Type="http://schemas.openxmlformats.org/officeDocument/2006/relationships/image" Target="media/image1.jpe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de/myvisitpass" TargetMode="External"/><Relationship Id="rId17" Type="http://schemas.openxmlformats.org/officeDocument/2006/relationships/hyperlink" Target="mailto:a.hangl@serfaus-fiss-ladis.at" TargetMode="External"/><Relationship Id="rId25" Type="http://schemas.openxmlformats.org/officeDocument/2006/relationships/image" Target="cid:image001.png@01D29C02.3111983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NULL" TargetMode="External"/><Relationship Id="rId29" Type="http://schemas.openxmlformats.org/officeDocument/2006/relationships/hyperlink" Target="NU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 TargetMode="External"/><Relationship Id="rId24" Type="http://schemas.openxmlformats.org/officeDocument/2006/relationships/image" Target="media/image2.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hyperlink" Target="NULL" TargetMode="External"/><Relationship Id="rId28" Type="http://schemas.openxmlformats.org/officeDocument/2006/relationships/image" Target="cid:image009.jpg@01D298C0.827C696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rfaus-fiss-ladis.at/nl" TargetMode="External"/><Relationship Id="rId31" Type="http://schemas.openxmlformats.org/officeDocument/2006/relationships/image" Target="cid:image011.jpg@01D298C0.827C69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Pers" TargetMode="External"/><Relationship Id="rId22" Type="http://schemas.openxmlformats.org/officeDocument/2006/relationships/image" Target="cid:image007.jpg@01D298C0.827C6960"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2.xml><?xml version="1.0" encoding="utf-8"?>
<ds:datastoreItem xmlns:ds="http://schemas.openxmlformats.org/officeDocument/2006/customXml" ds:itemID="{8779BF85-9CB4-440A-998E-406D756B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2E952-BE7D-4A8E-8F45-6BD18479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6372</CharactersWithSpaces>
  <SharedDoc>false</SharedDoc>
  <HLinks>
    <vt:vector size="24" baseType="variant">
      <vt:variant>
        <vt:i4>3407943</vt:i4>
      </vt:variant>
      <vt:variant>
        <vt:i4>12</vt:i4>
      </vt:variant>
      <vt:variant>
        <vt:i4>0</vt:i4>
      </vt:variant>
      <vt:variant>
        <vt:i4>5</vt:i4>
      </vt:variant>
      <vt:variant>
        <vt:lpwstr>mailto:v.lindner@hansmannpr.de</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5374035</vt:i4>
      </vt:variant>
      <vt:variant>
        <vt:i4>3</vt:i4>
      </vt:variant>
      <vt:variant>
        <vt:i4>0</vt:i4>
      </vt:variant>
      <vt:variant>
        <vt:i4>5</vt:i4>
      </vt:variant>
      <vt:variant>
        <vt:lpwstr>http://www.hansmannpr.de/presseportal/press/Frontend/client/0/serfaus-fiss-ladis/</vt:lpwstr>
      </vt:variant>
      <vt:variant>
        <vt:lpwstr/>
      </vt:variant>
      <vt:variant>
        <vt:i4>7798833</vt:i4>
      </vt:variant>
      <vt:variant>
        <vt:i4>0</vt:i4>
      </vt:variant>
      <vt:variant>
        <vt:i4>0</vt:i4>
      </vt:variant>
      <vt:variant>
        <vt:i4>5</vt:i4>
      </vt:variant>
      <vt:variant>
        <vt:lpwstr>http://www.serfaus-fiss-ladis.at/de/Covid-19-Winter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31</cp:revision>
  <cp:lastPrinted>2020-11-13T08:11:00Z</cp:lastPrinted>
  <dcterms:created xsi:type="dcterms:W3CDTF">2020-11-14T14:26:00Z</dcterms:created>
  <dcterms:modified xsi:type="dcterms:W3CDTF">2020-12-21T09:05:00Z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0x010100E4C727A036D0AB4797294066CD2EF374</vt:lpwstr>
  </property>
</Properties>
</file>